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5F" w:rsidRDefault="00136E2E">
      <w:pPr>
        <w:pStyle w:val="1"/>
        <w:spacing w:line="240" w:lineRule="auto"/>
        <w:jc w:val="center"/>
        <w:rPr>
          <w:rStyle w:val="1Char"/>
          <w:rFonts w:ascii="宋体" w:hAnsi="宋体" w:cs="宋体"/>
          <w:b/>
          <w:bCs/>
        </w:rPr>
      </w:pPr>
      <w:r>
        <w:rPr>
          <w:rStyle w:val="1Char"/>
          <w:rFonts w:ascii="宋体" w:hAnsi="宋体" w:cs="宋体" w:hint="eastAsia"/>
          <w:b/>
          <w:bCs/>
        </w:rPr>
        <w:t>北京电信技术发展产业协会</w:t>
      </w:r>
    </w:p>
    <w:p w:rsidR="00CE04DB" w:rsidRDefault="00136E2E">
      <w:pPr>
        <w:pStyle w:val="1"/>
        <w:spacing w:line="240" w:lineRule="auto"/>
        <w:jc w:val="center"/>
        <w:rPr>
          <w:rFonts w:ascii="宋体" w:hAnsi="宋体" w:cs="宋体"/>
        </w:rPr>
      </w:pPr>
      <w:r>
        <w:rPr>
          <w:rStyle w:val="1Char"/>
          <w:rFonts w:ascii="宋体" w:hAnsi="宋体" w:cs="宋体" w:hint="eastAsia"/>
          <w:b/>
          <w:bCs/>
        </w:rPr>
        <w:t>考</w:t>
      </w:r>
      <w:r>
        <w:rPr>
          <w:rFonts w:ascii="宋体" w:hAnsi="宋体" w:cs="宋体" w:hint="eastAsia"/>
        </w:rPr>
        <w:t>勤休假管理制度</w:t>
      </w:r>
    </w:p>
    <w:p w:rsidR="00CE04DB" w:rsidRDefault="00136E2E">
      <w:pPr>
        <w:spacing w:beforeLines="150" w:before="468" w:line="440" w:lineRule="exact"/>
        <w:jc w:val="center"/>
        <w:rPr>
          <w:rFonts w:ascii="宋体" w:hAnsi="宋体" w:cs="宋体"/>
          <w:b/>
          <w:bCs/>
          <w:sz w:val="32"/>
          <w:szCs w:val="32"/>
        </w:rPr>
      </w:pPr>
      <w:r>
        <w:rPr>
          <w:rFonts w:ascii="宋体" w:hAnsi="宋体" w:cs="宋体" w:hint="eastAsia"/>
          <w:b/>
          <w:bCs/>
          <w:sz w:val="32"/>
          <w:szCs w:val="32"/>
        </w:rPr>
        <w:t>（</w:t>
      </w:r>
      <w:r w:rsidR="00B407A6">
        <w:rPr>
          <w:rFonts w:ascii="宋体" w:hAnsi="宋体" w:cs="宋体" w:hint="eastAsia"/>
          <w:b/>
          <w:bCs/>
          <w:sz w:val="32"/>
          <w:szCs w:val="32"/>
        </w:rPr>
        <w:t>201</w:t>
      </w:r>
      <w:r w:rsidR="00B407A6">
        <w:rPr>
          <w:rFonts w:ascii="宋体" w:hAnsi="宋体" w:cs="宋体"/>
          <w:b/>
          <w:bCs/>
          <w:sz w:val="32"/>
          <w:szCs w:val="32"/>
        </w:rPr>
        <w:t>6</w:t>
      </w:r>
      <w:r>
        <w:rPr>
          <w:rFonts w:ascii="宋体" w:hAnsi="宋体" w:cs="宋体" w:hint="eastAsia"/>
          <w:b/>
          <w:bCs/>
          <w:sz w:val="32"/>
          <w:szCs w:val="32"/>
        </w:rPr>
        <w:t>年0</w:t>
      </w:r>
      <w:r w:rsidR="00B407A6">
        <w:rPr>
          <w:rFonts w:ascii="宋体" w:hAnsi="宋体" w:cs="宋体"/>
          <w:b/>
          <w:bCs/>
          <w:sz w:val="32"/>
          <w:szCs w:val="32"/>
        </w:rPr>
        <w:t>4</w:t>
      </w:r>
      <w:r>
        <w:rPr>
          <w:rFonts w:ascii="宋体" w:hAnsi="宋体" w:cs="宋体" w:hint="eastAsia"/>
          <w:b/>
          <w:bCs/>
          <w:sz w:val="32"/>
          <w:szCs w:val="32"/>
        </w:rPr>
        <w:t>月</w:t>
      </w:r>
      <w:r w:rsidR="00B407A6">
        <w:rPr>
          <w:rFonts w:ascii="宋体" w:hAnsi="宋体" w:cs="宋体"/>
          <w:b/>
          <w:bCs/>
          <w:sz w:val="32"/>
          <w:szCs w:val="32"/>
        </w:rPr>
        <w:t>28</w:t>
      </w:r>
      <w:r>
        <w:rPr>
          <w:rFonts w:ascii="宋体" w:hAnsi="宋体" w:cs="宋体" w:hint="eastAsia"/>
          <w:b/>
          <w:bCs/>
          <w:sz w:val="32"/>
          <w:szCs w:val="32"/>
        </w:rPr>
        <w:t>日修订）</w:t>
      </w:r>
    </w:p>
    <w:p w:rsidR="00CE04DB" w:rsidRDefault="00CE04DB">
      <w:pPr>
        <w:spacing w:beforeLines="150" w:before="468" w:line="440" w:lineRule="exact"/>
        <w:jc w:val="center"/>
        <w:rPr>
          <w:rFonts w:ascii="宋体" w:hAnsi="宋体" w:cs="宋体"/>
          <w:b/>
          <w:bCs/>
          <w:sz w:val="32"/>
          <w:szCs w:val="32"/>
        </w:rPr>
      </w:pPr>
    </w:p>
    <w:p w:rsidR="00CE04DB" w:rsidRDefault="00CE04DB">
      <w:pPr>
        <w:rPr>
          <w:rFonts w:ascii="宋体" w:hAnsi="宋体" w:cs="宋体"/>
        </w:rPr>
      </w:pPr>
    </w:p>
    <w:p w:rsidR="00CE04DB" w:rsidRPr="00EF0E47" w:rsidRDefault="00136E2E" w:rsidP="00B01D5F">
      <w:pPr>
        <w:pStyle w:val="3"/>
        <w:spacing w:line="480" w:lineRule="exact"/>
        <w:jc w:val="center"/>
        <w:rPr>
          <w:rFonts w:ascii="宋体" w:hAnsi="宋体" w:cs="宋体"/>
          <w:sz w:val="28"/>
          <w:szCs w:val="28"/>
        </w:rPr>
      </w:pPr>
      <w:r w:rsidRPr="00EF0E47">
        <w:rPr>
          <w:rFonts w:ascii="宋体" w:hAnsi="宋体" w:cs="宋体" w:hint="eastAsia"/>
          <w:sz w:val="28"/>
          <w:szCs w:val="28"/>
        </w:rPr>
        <w:t>第一章 总  则</w:t>
      </w:r>
    </w:p>
    <w:p w:rsidR="00CE04DB" w:rsidRPr="00EF0E47" w:rsidRDefault="00136E2E" w:rsidP="000C6A0F">
      <w:pPr>
        <w:pStyle w:val="3"/>
        <w:spacing w:before="0" w:after="0" w:line="480" w:lineRule="exact"/>
        <w:rPr>
          <w:rFonts w:ascii="宋体" w:hAnsi="宋体" w:cs="宋体"/>
          <w:sz w:val="28"/>
          <w:szCs w:val="28"/>
        </w:rPr>
      </w:pPr>
      <w:r w:rsidRPr="00EF0E47">
        <w:rPr>
          <w:rFonts w:ascii="宋体" w:hAnsi="宋体" w:cs="宋体" w:hint="eastAsia"/>
          <w:sz w:val="28"/>
          <w:szCs w:val="28"/>
        </w:rPr>
        <w:t xml:space="preserve">第一条  目的  </w:t>
      </w:r>
    </w:p>
    <w:p w:rsidR="00CE04DB" w:rsidRPr="00EF0E47" w:rsidRDefault="00136E2E" w:rsidP="000C6A0F">
      <w:pPr>
        <w:spacing w:line="480" w:lineRule="exact"/>
        <w:rPr>
          <w:rFonts w:ascii="宋体" w:hAnsi="宋体" w:cs="宋体"/>
          <w:sz w:val="28"/>
          <w:szCs w:val="28"/>
        </w:rPr>
      </w:pPr>
      <w:r w:rsidRPr="00EF0E47">
        <w:rPr>
          <w:rFonts w:ascii="宋体" w:hAnsi="宋体" w:cs="宋体" w:hint="eastAsia"/>
          <w:sz w:val="28"/>
          <w:szCs w:val="28"/>
        </w:rPr>
        <w:t xml:space="preserve">　　为明确协会考勤方式、休假类别及相关待遇，规范考勤休假管理流程，特制定本制度。  </w:t>
      </w:r>
    </w:p>
    <w:p w:rsidR="00CE04DB" w:rsidRPr="00EF0E47" w:rsidRDefault="00136E2E" w:rsidP="000C6A0F">
      <w:pPr>
        <w:pStyle w:val="3"/>
        <w:spacing w:before="0" w:after="0" w:line="480" w:lineRule="exact"/>
        <w:rPr>
          <w:rFonts w:ascii="宋体" w:hAnsi="宋体" w:cs="宋体"/>
          <w:sz w:val="28"/>
          <w:szCs w:val="28"/>
        </w:rPr>
      </w:pPr>
      <w:r w:rsidRPr="00EF0E47">
        <w:rPr>
          <w:rFonts w:ascii="宋体" w:hAnsi="宋体" w:cs="宋体" w:hint="eastAsia"/>
          <w:sz w:val="28"/>
          <w:szCs w:val="28"/>
        </w:rPr>
        <w:t xml:space="preserve">第二条  适用范围  </w:t>
      </w:r>
    </w:p>
    <w:p w:rsidR="00CE04DB" w:rsidRPr="00EF0E47" w:rsidRDefault="00136E2E" w:rsidP="000C6A0F">
      <w:pPr>
        <w:spacing w:line="480" w:lineRule="exact"/>
        <w:rPr>
          <w:rFonts w:ascii="宋体" w:hAnsi="宋体" w:cs="宋体"/>
          <w:sz w:val="28"/>
          <w:szCs w:val="28"/>
        </w:rPr>
      </w:pPr>
      <w:r w:rsidRPr="00EF0E47">
        <w:rPr>
          <w:rFonts w:ascii="宋体" w:hAnsi="宋体" w:cs="宋体" w:hint="eastAsia"/>
          <w:sz w:val="28"/>
          <w:szCs w:val="28"/>
        </w:rPr>
        <w:t xml:space="preserve">　　本制度适用于协会及下设分支机构的全体员工，个别条款有特殊规定的除外。  </w:t>
      </w:r>
    </w:p>
    <w:p w:rsidR="00CE04DB" w:rsidRPr="00EF0E47" w:rsidRDefault="00CE04DB" w:rsidP="000C6A0F">
      <w:pPr>
        <w:spacing w:line="480" w:lineRule="exact"/>
        <w:rPr>
          <w:rFonts w:ascii="宋体" w:hAnsi="宋体" w:cs="宋体"/>
          <w:sz w:val="28"/>
          <w:szCs w:val="28"/>
        </w:rPr>
      </w:pPr>
    </w:p>
    <w:p w:rsidR="00CE04DB" w:rsidRPr="00EF0E47" w:rsidRDefault="00136E2E" w:rsidP="000C6A0F">
      <w:pPr>
        <w:pStyle w:val="3"/>
        <w:spacing w:before="0" w:after="0" w:line="480" w:lineRule="exact"/>
        <w:rPr>
          <w:rFonts w:ascii="宋体" w:hAnsi="宋体" w:cs="宋体"/>
          <w:sz w:val="28"/>
          <w:szCs w:val="28"/>
        </w:rPr>
      </w:pPr>
      <w:r w:rsidRPr="00EF0E47">
        <w:rPr>
          <w:rFonts w:ascii="宋体" w:hAnsi="宋体" w:cs="宋体" w:hint="eastAsia"/>
          <w:sz w:val="28"/>
          <w:szCs w:val="28"/>
        </w:rPr>
        <w:t xml:space="preserve">第二章 工时制度及工作时间  </w:t>
      </w:r>
    </w:p>
    <w:p w:rsidR="00CE04DB" w:rsidRPr="00EF0E47" w:rsidRDefault="00136E2E" w:rsidP="000C6A0F">
      <w:pPr>
        <w:pStyle w:val="3"/>
        <w:spacing w:before="0" w:after="0" w:line="480" w:lineRule="exact"/>
        <w:rPr>
          <w:rFonts w:ascii="宋体" w:hAnsi="宋体" w:cs="宋体"/>
          <w:sz w:val="28"/>
          <w:szCs w:val="28"/>
        </w:rPr>
      </w:pPr>
      <w:r w:rsidRPr="00EF0E47">
        <w:rPr>
          <w:rFonts w:ascii="宋体" w:hAnsi="宋体" w:cs="宋体" w:hint="eastAsia"/>
          <w:sz w:val="28"/>
          <w:szCs w:val="28"/>
        </w:rPr>
        <w:t xml:space="preserve">第三条  工时制度  </w:t>
      </w:r>
    </w:p>
    <w:p w:rsidR="00CE04DB" w:rsidRPr="00EF0E47" w:rsidRDefault="00136E2E" w:rsidP="000C6A0F">
      <w:pPr>
        <w:spacing w:line="480" w:lineRule="exact"/>
        <w:rPr>
          <w:rFonts w:ascii="宋体" w:hAnsi="宋体" w:cs="宋体"/>
          <w:sz w:val="28"/>
          <w:szCs w:val="28"/>
        </w:rPr>
      </w:pPr>
      <w:r w:rsidRPr="00EF0E47">
        <w:rPr>
          <w:rFonts w:ascii="宋体" w:hAnsi="宋体" w:cs="宋体" w:hint="eastAsia"/>
          <w:sz w:val="28"/>
          <w:szCs w:val="28"/>
        </w:rPr>
        <w:t xml:space="preserve">　　协会实行标准工时制度。员工每周工作5天，每天工作8小时。  </w:t>
      </w:r>
    </w:p>
    <w:p w:rsidR="00CE04DB" w:rsidRPr="00EF0E47" w:rsidRDefault="00136E2E" w:rsidP="000C6A0F">
      <w:pPr>
        <w:pStyle w:val="3"/>
        <w:spacing w:before="0" w:after="0" w:line="480" w:lineRule="exact"/>
        <w:rPr>
          <w:rFonts w:ascii="宋体" w:hAnsi="宋体" w:cs="宋体"/>
          <w:sz w:val="28"/>
          <w:szCs w:val="28"/>
        </w:rPr>
      </w:pPr>
      <w:r w:rsidRPr="00EF0E47">
        <w:rPr>
          <w:rFonts w:ascii="宋体" w:hAnsi="宋体" w:cs="宋体" w:hint="eastAsia"/>
          <w:sz w:val="28"/>
          <w:szCs w:val="28"/>
        </w:rPr>
        <w:t xml:space="preserve">第四条  工作时间  </w:t>
      </w:r>
    </w:p>
    <w:p w:rsidR="00CE04DB" w:rsidRPr="00EF0E47" w:rsidRDefault="00136E2E" w:rsidP="000C6A0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一、正常工作时间为 </w:t>
      </w:r>
      <w:r w:rsidRPr="00EF0E47">
        <w:rPr>
          <w:rFonts w:ascii="宋体" w:hAnsi="宋体" w:cs="宋体" w:hint="eastAsia"/>
          <w:sz w:val="28"/>
          <w:szCs w:val="28"/>
        </w:rPr>
        <w:tab/>
        <w:t>8:30 － 9:00 ～ 12:00，</w:t>
      </w:r>
    </w:p>
    <w:p w:rsidR="00CE04DB" w:rsidRPr="00EF0E47" w:rsidRDefault="00136E2E" w:rsidP="000C6A0F">
      <w:pPr>
        <w:spacing w:line="480" w:lineRule="exact"/>
        <w:rPr>
          <w:rFonts w:ascii="宋体" w:hAnsi="宋体" w:cs="宋体"/>
          <w:sz w:val="28"/>
          <w:szCs w:val="28"/>
        </w:rPr>
      </w:pPr>
      <w:r w:rsidRPr="00EF0E47">
        <w:rPr>
          <w:rFonts w:ascii="宋体" w:hAnsi="宋体" w:cs="宋体" w:hint="eastAsia"/>
          <w:sz w:val="28"/>
          <w:szCs w:val="28"/>
        </w:rPr>
        <w:t xml:space="preserve">　　　　　　　　　　　</w:t>
      </w:r>
      <w:r w:rsidRPr="00EF0E47">
        <w:rPr>
          <w:rFonts w:ascii="宋体" w:hAnsi="宋体" w:cs="宋体" w:hint="eastAsia"/>
          <w:sz w:val="28"/>
          <w:szCs w:val="28"/>
        </w:rPr>
        <w:tab/>
        <w:t>13:00 ～ 17:30 － 18:00，</w:t>
      </w:r>
    </w:p>
    <w:p w:rsidR="00CE04DB" w:rsidRPr="00EF0E47" w:rsidRDefault="00136E2E" w:rsidP="000C6A0F">
      <w:pPr>
        <w:spacing w:line="480" w:lineRule="exact"/>
        <w:rPr>
          <w:rFonts w:ascii="宋体" w:hAnsi="宋体" w:cs="宋体"/>
          <w:sz w:val="28"/>
          <w:szCs w:val="28"/>
        </w:rPr>
      </w:pPr>
      <w:r w:rsidRPr="00EF0E47">
        <w:rPr>
          <w:rFonts w:ascii="宋体" w:hAnsi="宋体" w:cs="宋体" w:hint="eastAsia"/>
          <w:sz w:val="28"/>
          <w:szCs w:val="28"/>
        </w:rPr>
        <w:t xml:space="preserve">　　　　早晚各弹性半小时。  </w:t>
      </w:r>
    </w:p>
    <w:p w:rsidR="00CE04DB" w:rsidRPr="00EF0E47" w:rsidRDefault="00136E2E" w:rsidP="000C6A0F">
      <w:pPr>
        <w:spacing w:line="480" w:lineRule="exact"/>
        <w:rPr>
          <w:rFonts w:ascii="宋体" w:hAnsi="宋体" w:cs="宋体"/>
          <w:sz w:val="28"/>
          <w:szCs w:val="28"/>
        </w:rPr>
      </w:pPr>
      <w:r w:rsidRPr="00EF0E47">
        <w:rPr>
          <w:rFonts w:ascii="宋体" w:hAnsi="宋体" w:cs="宋体" w:hint="eastAsia"/>
          <w:sz w:val="28"/>
          <w:szCs w:val="28"/>
        </w:rPr>
        <w:t xml:space="preserve">　　二、协会根据经营管理需要，在国家政策法规允许范围内可以对上述工作时间安排进行适当调整。  </w:t>
      </w:r>
    </w:p>
    <w:p w:rsidR="00CE04DB" w:rsidRPr="00EF0E47" w:rsidRDefault="00136E2E" w:rsidP="000C6A0F">
      <w:pPr>
        <w:spacing w:line="480" w:lineRule="exact"/>
        <w:rPr>
          <w:rFonts w:ascii="宋体" w:hAnsi="宋体" w:cs="宋体"/>
          <w:sz w:val="28"/>
          <w:szCs w:val="28"/>
        </w:rPr>
      </w:pPr>
      <w:r w:rsidRPr="00EF0E47">
        <w:rPr>
          <w:rFonts w:ascii="宋体" w:hAnsi="宋体" w:cs="宋体" w:hint="eastAsia"/>
          <w:sz w:val="28"/>
          <w:szCs w:val="28"/>
        </w:rPr>
        <w:t xml:space="preserve">　　三、午餐时间不计入工作时间。午餐时间为 12：00至 13：00。  </w:t>
      </w:r>
    </w:p>
    <w:p w:rsidR="00CE04DB" w:rsidRPr="00EF0E47" w:rsidRDefault="00CE04DB" w:rsidP="000C6A0F">
      <w:pPr>
        <w:spacing w:line="480" w:lineRule="exact"/>
        <w:rPr>
          <w:rFonts w:ascii="宋体" w:hAnsi="宋体" w:cs="宋体"/>
          <w:sz w:val="28"/>
          <w:szCs w:val="28"/>
        </w:rPr>
      </w:pPr>
    </w:p>
    <w:p w:rsidR="00CE04DB" w:rsidRPr="00EF0E47" w:rsidRDefault="00136E2E" w:rsidP="00B01D5F">
      <w:pPr>
        <w:pStyle w:val="3"/>
        <w:spacing w:line="480" w:lineRule="exact"/>
        <w:jc w:val="center"/>
        <w:rPr>
          <w:rFonts w:ascii="宋体" w:hAnsi="宋体" w:cs="宋体"/>
          <w:sz w:val="28"/>
          <w:szCs w:val="28"/>
        </w:rPr>
      </w:pPr>
      <w:r w:rsidRPr="00EF0E47">
        <w:rPr>
          <w:rFonts w:ascii="宋体" w:hAnsi="宋体" w:cs="宋体" w:hint="eastAsia"/>
          <w:sz w:val="28"/>
          <w:szCs w:val="28"/>
        </w:rPr>
        <w:lastRenderedPageBreak/>
        <w:t xml:space="preserve">第三章 超时工作及补偿  </w:t>
      </w:r>
    </w:p>
    <w:p w:rsidR="00CE04DB" w:rsidRPr="00EF0E47" w:rsidRDefault="00136E2E" w:rsidP="00B01D5F">
      <w:pPr>
        <w:pStyle w:val="3"/>
        <w:spacing w:line="480" w:lineRule="exact"/>
        <w:rPr>
          <w:rFonts w:ascii="宋体" w:hAnsi="宋体" w:cs="宋体"/>
          <w:sz w:val="28"/>
          <w:szCs w:val="28"/>
        </w:rPr>
      </w:pPr>
      <w:r w:rsidRPr="00EF0E47">
        <w:rPr>
          <w:rFonts w:ascii="宋体" w:hAnsi="宋体" w:cs="宋体" w:hint="eastAsia"/>
          <w:sz w:val="28"/>
          <w:szCs w:val="28"/>
        </w:rPr>
        <w:t xml:space="preserve">第五条  超时工作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一、员工超时工作包括工作日的加点以及休息日的加班。超时工作不适用于实习、退休返聘、外包及外聘人员。  </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二、协会各部门应当合理安排工作，尽量避免或减少超时工作，以保障员工的身体健康。若确因经营管理需要，可由部门主管发起员工超时工作。</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三、超时工作申请须知：</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1.此申请必须由部门主管事前签署并报协会负责人审批并提交办公室行政专员后方为有效，后补无效，跨年度无效；</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2.此申请之超时工作性质必须为部门主管公派；</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3.员工若在协会办公室外加班，完成超时工作时填写时间，并请在场见证人</w:t>
      </w:r>
      <w:proofErr w:type="gramStart"/>
      <w:r w:rsidRPr="00EF0E47">
        <w:rPr>
          <w:rFonts w:ascii="宋体" w:hAnsi="宋体" w:cs="宋体" w:hint="eastAsia"/>
          <w:sz w:val="28"/>
          <w:szCs w:val="28"/>
        </w:rPr>
        <w:t>加签作实</w:t>
      </w:r>
      <w:proofErr w:type="gramEnd"/>
      <w:r w:rsidRPr="00EF0E47">
        <w:rPr>
          <w:rFonts w:ascii="宋体" w:hAnsi="宋体" w:cs="宋体" w:hint="eastAsia"/>
          <w:sz w:val="28"/>
          <w:szCs w:val="28"/>
        </w:rPr>
        <w:t>，回至办公室后将超时工作申请单交办公室行政专员，以便计算实际超时工作时间。</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四、以下情形</w:t>
      </w:r>
      <w:proofErr w:type="gramStart"/>
      <w:r w:rsidRPr="00EF0E47">
        <w:rPr>
          <w:rFonts w:ascii="宋体" w:hAnsi="宋体" w:cs="宋体" w:hint="eastAsia"/>
          <w:sz w:val="28"/>
          <w:szCs w:val="28"/>
        </w:rPr>
        <w:t>不</w:t>
      </w:r>
      <w:proofErr w:type="gramEnd"/>
      <w:r w:rsidRPr="00EF0E47">
        <w:rPr>
          <w:rFonts w:ascii="宋体" w:hAnsi="宋体" w:cs="宋体" w:hint="eastAsia"/>
          <w:sz w:val="28"/>
          <w:szCs w:val="28"/>
        </w:rPr>
        <w:t xml:space="preserve">视为超时工作：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1.协会在非工作时间安排的聚餐、旅游等活动；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2.协会在非工作时间安排的、由员工自愿选择参加的培训；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3.未经协会安排或批准的超时工作；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4.员工在非工作时间自愿来协会。</w:t>
      </w:r>
    </w:p>
    <w:p w:rsidR="00CE04DB" w:rsidRPr="00EF0E47" w:rsidRDefault="00136E2E" w:rsidP="00B01D5F">
      <w:pPr>
        <w:pStyle w:val="3"/>
        <w:spacing w:line="480" w:lineRule="exact"/>
        <w:rPr>
          <w:rFonts w:ascii="宋体" w:hAnsi="宋体" w:cs="宋体"/>
          <w:sz w:val="28"/>
          <w:szCs w:val="28"/>
        </w:rPr>
      </w:pPr>
      <w:r w:rsidRPr="00EF0E47">
        <w:rPr>
          <w:rFonts w:ascii="宋体" w:hAnsi="宋体" w:cs="宋体" w:hint="eastAsia"/>
          <w:sz w:val="28"/>
          <w:szCs w:val="28"/>
        </w:rPr>
        <w:t>第六条  超时工作补偿</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一、对于实行标准工时制度的员工，工作日加点的，首先安排同等时间的倒休，不能倒休的协会按照不低于本人小时工资标准的150％支付超时工作补偿；休息日加班的，协会首先安排同等时间的倒休，不能倒休的，按照不低于本人日或小时工资标准的200％支付</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超时工作补偿；法定节假日加班的，按照不低于本人日或小时工资标准的300％支付超时工作补偿。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lastRenderedPageBreak/>
        <w:t xml:space="preserve">　　二、日工资标准=月薪/月计薪天数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小时工资标准=日工资标准/8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（注:法定的月计薪天数为 21.75，随国家相关规定调整而调整）  </w:t>
      </w:r>
    </w:p>
    <w:p w:rsidR="00CE04DB" w:rsidRPr="00EF0E47" w:rsidRDefault="00CE04DB" w:rsidP="00B01D5F">
      <w:pPr>
        <w:spacing w:line="480" w:lineRule="exact"/>
        <w:rPr>
          <w:rFonts w:ascii="宋体" w:hAnsi="宋体" w:cs="宋体"/>
          <w:sz w:val="28"/>
          <w:szCs w:val="28"/>
        </w:rPr>
      </w:pPr>
    </w:p>
    <w:p w:rsidR="00CE04DB" w:rsidRPr="00EF0E47" w:rsidRDefault="00136E2E" w:rsidP="00B01D5F">
      <w:pPr>
        <w:pStyle w:val="3"/>
        <w:spacing w:line="480" w:lineRule="exact"/>
        <w:jc w:val="center"/>
        <w:rPr>
          <w:rFonts w:ascii="宋体" w:hAnsi="宋体" w:cs="宋体"/>
          <w:sz w:val="28"/>
          <w:szCs w:val="28"/>
        </w:rPr>
      </w:pPr>
      <w:r w:rsidRPr="00EF0E47">
        <w:rPr>
          <w:rFonts w:ascii="宋体" w:hAnsi="宋体" w:cs="宋体" w:hint="eastAsia"/>
          <w:sz w:val="28"/>
          <w:szCs w:val="28"/>
        </w:rPr>
        <w:t xml:space="preserve">第四章 休假及休假期间的待遇  </w:t>
      </w:r>
    </w:p>
    <w:p w:rsidR="00CE04DB" w:rsidRPr="00EF0E47" w:rsidRDefault="00136E2E" w:rsidP="00B01D5F">
      <w:pPr>
        <w:pStyle w:val="3"/>
        <w:spacing w:line="480" w:lineRule="exact"/>
        <w:rPr>
          <w:rFonts w:ascii="宋体" w:hAnsi="宋体" w:cs="宋体"/>
          <w:sz w:val="28"/>
          <w:szCs w:val="28"/>
        </w:rPr>
      </w:pPr>
      <w:r w:rsidRPr="00EF0E47">
        <w:rPr>
          <w:rFonts w:ascii="宋体" w:hAnsi="宋体" w:cs="宋体" w:hint="eastAsia"/>
          <w:sz w:val="28"/>
          <w:szCs w:val="28"/>
        </w:rPr>
        <w:t xml:space="preserve">第七条  休假的类别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一、所有员工都能享受的法定节假日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1.元旦；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2.春节；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3.清明节；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4.劳动节；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5.端午节；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6.中秋节；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7.国庆节。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具体的休假方法按照国家规定执行。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二、部分员工可以享受的特殊节假日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1.三八妇女节：全体女员工放假半天；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2.五四青年节：凡 28周岁（含）以下的员工放假半天；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部分员工可享受的特殊节假日，如适逢公休日或法定节假日，</w:t>
      </w:r>
      <w:proofErr w:type="gramStart"/>
      <w:r w:rsidRPr="00EF0E47">
        <w:rPr>
          <w:rFonts w:ascii="宋体" w:hAnsi="宋体" w:cs="宋体" w:hint="eastAsia"/>
          <w:sz w:val="28"/>
          <w:szCs w:val="28"/>
        </w:rPr>
        <w:t>不</w:t>
      </w:r>
      <w:proofErr w:type="gramEnd"/>
      <w:r w:rsidRPr="00EF0E47">
        <w:rPr>
          <w:rFonts w:ascii="宋体" w:hAnsi="宋体" w:cs="宋体" w:hint="eastAsia"/>
          <w:sz w:val="28"/>
          <w:szCs w:val="28"/>
        </w:rPr>
        <w:t xml:space="preserve">补假。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三、带薪休假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在协会工作期间，可以享受婚假、丧假、产前检查假、围产假、产假、哺乳假、年假、停工留薪期等带薪休假。除年假、婚假、丧假外如无特别说明，员工享受的带薪休假天数按自然日连续计算，包含公休日和法定节假日。带薪休假不适用于实习人员。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1.婚假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员工入职后</w:t>
      </w:r>
      <w:r w:rsidR="006C014C" w:rsidRPr="00EF0E47">
        <w:rPr>
          <w:rFonts w:ascii="宋体" w:hAnsi="宋体" w:cs="宋体" w:hint="eastAsia"/>
          <w:sz w:val="28"/>
          <w:szCs w:val="28"/>
        </w:rPr>
        <w:t>依法办理结婚登记的夫妻</w:t>
      </w:r>
      <w:r w:rsidRPr="00EF0E47">
        <w:rPr>
          <w:rFonts w:ascii="宋体" w:hAnsi="宋体" w:cs="宋体" w:hint="eastAsia"/>
          <w:sz w:val="28"/>
          <w:szCs w:val="28"/>
        </w:rPr>
        <w:t>，在试用期满后，可以享</w:t>
      </w:r>
      <w:r w:rsidRPr="00EF0E47">
        <w:rPr>
          <w:rFonts w:ascii="宋体" w:hAnsi="宋体" w:cs="宋体" w:hint="eastAsia"/>
          <w:sz w:val="28"/>
          <w:szCs w:val="28"/>
        </w:rPr>
        <w:lastRenderedPageBreak/>
        <w:t>受婚假</w:t>
      </w:r>
      <w:r w:rsidR="00BF3BD3" w:rsidRPr="00EF0E47">
        <w:rPr>
          <w:rFonts w:ascii="宋体" w:hAnsi="宋体" w:cs="宋体"/>
          <w:sz w:val="28"/>
          <w:szCs w:val="28"/>
        </w:rPr>
        <w:t>10</w:t>
      </w:r>
      <w:r w:rsidR="006C014C" w:rsidRPr="00EF0E47">
        <w:rPr>
          <w:rFonts w:ascii="宋体" w:hAnsi="宋体" w:cs="宋体" w:hint="eastAsia"/>
          <w:sz w:val="28"/>
          <w:szCs w:val="28"/>
        </w:rPr>
        <w:t>天</w:t>
      </w:r>
      <w:r w:rsidRPr="00EF0E47">
        <w:rPr>
          <w:rFonts w:ascii="宋体" w:hAnsi="宋体" w:cs="宋体" w:hint="eastAsia"/>
          <w:sz w:val="28"/>
          <w:szCs w:val="28"/>
        </w:rPr>
        <w:t xml:space="preserve">。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婚假需在领取结婚证之日起 12 </w:t>
      </w:r>
      <w:proofErr w:type="gramStart"/>
      <w:r w:rsidRPr="00EF0E47">
        <w:rPr>
          <w:rFonts w:ascii="宋体" w:hAnsi="宋体" w:cs="宋体" w:hint="eastAsia"/>
          <w:sz w:val="28"/>
          <w:szCs w:val="28"/>
        </w:rPr>
        <w:t>个</w:t>
      </w:r>
      <w:proofErr w:type="gramEnd"/>
      <w:r w:rsidRPr="00EF0E47">
        <w:rPr>
          <w:rFonts w:ascii="宋体" w:hAnsi="宋体" w:cs="宋体" w:hint="eastAsia"/>
          <w:sz w:val="28"/>
          <w:szCs w:val="28"/>
        </w:rPr>
        <w:t>月内最多可分2次使用。逾期未休的，视为自愿放弃，协会不予补休，亦不折现补偿。</w:t>
      </w:r>
      <w:r w:rsidR="006C014C" w:rsidRPr="00EF0E47">
        <w:rPr>
          <w:rFonts w:ascii="宋体" w:hAnsi="宋体" w:cs="宋体" w:hint="eastAsia"/>
          <w:sz w:val="28"/>
          <w:szCs w:val="28"/>
        </w:rPr>
        <w:t>婚假假期为自然日。</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2.丧假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员工的祖父母、外祖父母、父母、岳父母、公婆、配偶、子女、兄弟姐妹去世，可以享受丧假3天。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sz w:val="28"/>
          <w:szCs w:val="28"/>
        </w:rPr>
        <w:t xml:space="preserve">　　  </w:t>
      </w:r>
      <w:r w:rsidRPr="00EF0E47">
        <w:rPr>
          <w:rFonts w:ascii="宋体" w:hAnsi="宋体" w:cs="宋体" w:hint="eastAsia"/>
          <w:b/>
          <w:bCs/>
          <w:sz w:val="28"/>
          <w:szCs w:val="28"/>
        </w:rPr>
        <w:t xml:space="preserve">3.产前检查假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在符合计划生育政策的前提下，怀孕女员工满 12 周，需要进行产前检查的，可以申请产前检查假，自怀孕至生产期间累计不超过 15天，最小使用单位为 0.5天。如为高危产妇或其他特别情况，出具医院相关证明，协会可视情况增加天数。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4.围产假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在符合计划生育政策的前提下，妊娠 28 周以上员工，可申请每天推后 1 小时上班或提前 1小时下班，考勤处理按正常出勤对待。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5.产假  </w:t>
      </w:r>
    </w:p>
    <w:p w:rsidR="00BF3BD3"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在符合计划生育政策的前提下，女员工正常生育可享受 </w:t>
      </w:r>
      <w:r w:rsidR="00BF3BD3" w:rsidRPr="00EF0E47">
        <w:rPr>
          <w:rFonts w:ascii="宋体" w:hAnsi="宋体" w:cs="宋体"/>
          <w:sz w:val="28"/>
          <w:szCs w:val="28"/>
        </w:rPr>
        <w:t>9</w:t>
      </w:r>
      <w:r w:rsidR="00BF3BD3" w:rsidRPr="00EF0E47">
        <w:rPr>
          <w:rFonts w:ascii="宋体" w:hAnsi="宋体" w:cs="宋体" w:hint="eastAsia"/>
          <w:sz w:val="28"/>
          <w:szCs w:val="28"/>
        </w:rPr>
        <w:t>8</w:t>
      </w:r>
      <w:r w:rsidRPr="00EF0E47">
        <w:rPr>
          <w:rFonts w:ascii="宋体" w:hAnsi="宋体" w:cs="宋体" w:hint="eastAsia"/>
          <w:sz w:val="28"/>
          <w:szCs w:val="28"/>
        </w:rPr>
        <w:t>天产假</w:t>
      </w:r>
      <w:r w:rsidR="00BF3BD3" w:rsidRPr="00EF0E47">
        <w:rPr>
          <w:rFonts w:ascii="宋体" w:hAnsi="宋体" w:cs="宋体" w:hint="eastAsia"/>
          <w:sz w:val="28"/>
          <w:szCs w:val="28"/>
        </w:rPr>
        <w:t>，生育奖励假为30天</w:t>
      </w:r>
      <w:r w:rsidRPr="00EF0E47">
        <w:rPr>
          <w:rFonts w:ascii="宋体" w:hAnsi="宋体" w:cs="宋体" w:hint="eastAsia"/>
          <w:sz w:val="28"/>
          <w:szCs w:val="28"/>
        </w:rPr>
        <w:t>；</w:t>
      </w:r>
      <w:r w:rsidR="00344292" w:rsidRPr="00EF0E47">
        <w:rPr>
          <w:rFonts w:ascii="宋体" w:hAnsi="宋体" w:cs="宋体" w:hint="eastAsia"/>
          <w:sz w:val="28"/>
          <w:szCs w:val="28"/>
        </w:rPr>
        <w:t>女员工依照国家计划生育政策并于2016年3月24日（含）以后再生育一个子女的，凭《生育服务证（再生育一个子女）》或二孩生育登记单证明，产假为98天，生育奖励假为30天；</w:t>
      </w:r>
    </w:p>
    <w:p w:rsidR="004E5936" w:rsidRPr="00EF0E47" w:rsidRDefault="004E5936" w:rsidP="00B01D5F">
      <w:pPr>
        <w:spacing w:line="480" w:lineRule="exact"/>
        <w:rPr>
          <w:rFonts w:ascii="宋体" w:hAnsi="宋体" w:cs="宋体"/>
          <w:sz w:val="28"/>
          <w:szCs w:val="28"/>
        </w:rPr>
      </w:pPr>
      <w:r w:rsidRPr="00EF0E47">
        <w:rPr>
          <w:rFonts w:ascii="宋体" w:hAnsi="宋体" w:cs="宋体" w:hint="eastAsia"/>
          <w:sz w:val="28"/>
          <w:szCs w:val="28"/>
        </w:rPr>
        <w:t xml:space="preserve">     2016年3月24日之前生育的则仍然按公司之前的规章制度执行，即“产假为98天，晚育另加30天（已婚妇女年满二十四周岁初育的为晚育）”。</w:t>
      </w:r>
    </w:p>
    <w:p w:rsidR="00BF3BD3" w:rsidRPr="00EF0E47" w:rsidRDefault="00BF3BD3" w:rsidP="00B01D5F">
      <w:pPr>
        <w:spacing w:line="480" w:lineRule="exact"/>
        <w:rPr>
          <w:rFonts w:ascii="宋体" w:hAnsi="宋体" w:cs="宋体"/>
          <w:sz w:val="28"/>
          <w:szCs w:val="28"/>
        </w:rPr>
      </w:pPr>
      <w:r w:rsidRPr="00EF0E47">
        <w:rPr>
          <w:rFonts w:ascii="宋体" w:hAnsi="宋体" w:cs="宋体"/>
          <w:sz w:val="28"/>
          <w:szCs w:val="28"/>
        </w:rPr>
        <w:t xml:space="preserve">      </w:t>
      </w:r>
      <w:r w:rsidR="00344292" w:rsidRPr="00EF0E47">
        <w:rPr>
          <w:rFonts w:ascii="宋体" w:hAnsi="宋体" w:cs="宋体" w:hint="eastAsia"/>
          <w:sz w:val="28"/>
          <w:szCs w:val="28"/>
        </w:rPr>
        <w:t xml:space="preserve">凭医院相关证明：女员工难产的增加 15 天，多胞胎生育的每多生育 1 </w:t>
      </w:r>
      <w:proofErr w:type="gramStart"/>
      <w:r w:rsidR="00344292" w:rsidRPr="00EF0E47">
        <w:rPr>
          <w:rFonts w:ascii="宋体" w:hAnsi="宋体" w:cs="宋体" w:hint="eastAsia"/>
          <w:sz w:val="28"/>
          <w:szCs w:val="28"/>
        </w:rPr>
        <w:t>个</w:t>
      </w:r>
      <w:proofErr w:type="gramEnd"/>
      <w:r w:rsidR="00344292" w:rsidRPr="00EF0E47">
        <w:rPr>
          <w:rFonts w:ascii="宋体" w:hAnsi="宋体" w:cs="宋体" w:hint="eastAsia"/>
          <w:sz w:val="28"/>
          <w:szCs w:val="28"/>
        </w:rPr>
        <w:t>婴儿增加 15 天。</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女员工妊娠不满 12周（含）流产的，</w:t>
      </w:r>
      <w:r w:rsidR="00BF3BD3" w:rsidRPr="00EF0E47">
        <w:rPr>
          <w:rFonts w:ascii="宋体" w:hAnsi="宋体" w:cs="宋体" w:hint="eastAsia"/>
          <w:sz w:val="28"/>
          <w:szCs w:val="28"/>
        </w:rPr>
        <w:t>应当根据社会保险机构指定医院的诊断证明书（原件）或休假证明书（原件），</w:t>
      </w:r>
      <w:r w:rsidRPr="00EF0E47">
        <w:rPr>
          <w:rFonts w:ascii="宋体" w:hAnsi="宋体" w:cs="宋体" w:hint="eastAsia"/>
          <w:sz w:val="28"/>
          <w:szCs w:val="28"/>
        </w:rPr>
        <w:t>可享受 15天产假；12周以上 16 周（含）以内流产的，可享受 30 天产假；</w:t>
      </w:r>
      <w:r w:rsidRPr="00EF0E47">
        <w:rPr>
          <w:rFonts w:ascii="宋体" w:hAnsi="宋体" w:cs="宋体" w:hint="eastAsia"/>
          <w:sz w:val="28"/>
          <w:szCs w:val="28"/>
        </w:rPr>
        <w:lastRenderedPageBreak/>
        <w:t xml:space="preserve">16 周以上28 周（含）以内流产的，可享受 42 天产假；怀孕 28 周以上终止妊娠的享受正常生育产假 98天，其中包括产前休假 15天。  </w:t>
      </w:r>
    </w:p>
    <w:p w:rsidR="00BF3BD3" w:rsidRPr="00EF0E47" w:rsidRDefault="00BF3BD3" w:rsidP="00B01D5F">
      <w:pPr>
        <w:spacing w:line="480" w:lineRule="exact"/>
        <w:ind w:firstLineChars="300" w:firstLine="840"/>
        <w:rPr>
          <w:rFonts w:ascii="宋体" w:hAnsi="宋体" w:cs="宋体"/>
          <w:sz w:val="28"/>
          <w:szCs w:val="28"/>
        </w:rPr>
      </w:pPr>
      <w:r w:rsidRPr="00EF0E47">
        <w:rPr>
          <w:rFonts w:ascii="宋体" w:hAnsi="宋体" w:cs="宋体" w:hint="eastAsia"/>
          <w:sz w:val="28"/>
          <w:szCs w:val="28"/>
        </w:rPr>
        <w:t>女员工产假应当连续休，</w:t>
      </w:r>
      <w:r w:rsidR="00344292" w:rsidRPr="00EF0E47">
        <w:rPr>
          <w:rFonts w:ascii="宋体" w:hAnsi="宋体" w:cs="宋体" w:hint="eastAsia"/>
          <w:sz w:val="28"/>
          <w:szCs w:val="28"/>
        </w:rPr>
        <w:t>男员工陪产假自子女出生之日起计算，为</w:t>
      </w:r>
      <w:r w:rsidR="00344292" w:rsidRPr="00EF0E47">
        <w:rPr>
          <w:rFonts w:ascii="宋体" w:hAnsi="宋体" w:cs="宋体"/>
          <w:sz w:val="28"/>
          <w:szCs w:val="28"/>
        </w:rPr>
        <w:t>15</w:t>
      </w:r>
      <w:r w:rsidR="00344292" w:rsidRPr="00EF0E47">
        <w:rPr>
          <w:rFonts w:ascii="宋体" w:hAnsi="宋体" w:cs="宋体" w:hint="eastAsia"/>
          <w:sz w:val="28"/>
          <w:szCs w:val="28"/>
        </w:rPr>
        <w:t>个工作日（出生日期以出生医学证明为准），须一次性请休，逾期不得再请休。男员工陪产假</w:t>
      </w:r>
      <w:r w:rsidRPr="00EF0E47">
        <w:rPr>
          <w:rFonts w:ascii="宋体" w:hAnsi="宋体" w:cs="宋体" w:hint="eastAsia"/>
          <w:sz w:val="28"/>
          <w:szCs w:val="28"/>
        </w:rPr>
        <w:t xml:space="preserve">须在配偶产假期间或产假结束后五个工作日内申请，否则将视为放弃。  </w:t>
      </w:r>
    </w:p>
    <w:p w:rsidR="004E5936"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员工休产假前或产假期满后，因身体原因需要休假的，不按产假处理。</w:t>
      </w:r>
    </w:p>
    <w:p w:rsidR="00CE04DB" w:rsidRPr="00EF0E47" w:rsidRDefault="004E5936" w:rsidP="00B01D5F">
      <w:pPr>
        <w:spacing w:line="480" w:lineRule="exact"/>
        <w:rPr>
          <w:rFonts w:ascii="宋体" w:hAnsi="宋体" w:cs="宋体"/>
          <w:sz w:val="28"/>
          <w:szCs w:val="28"/>
        </w:rPr>
      </w:pPr>
      <w:r w:rsidRPr="00EF0E47">
        <w:rPr>
          <w:rFonts w:ascii="宋体" w:hAnsi="宋体" w:cs="宋体"/>
          <w:sz w:val="28"/>
          <w:szCs w:val="28"/>
        </w:rPr>
        <w:t xml:space="preserve">    </w:t>
      </w:r>
      <w:r w:rsidR="00136E2E" w:rsidRPr="00EF0E47">
        <w:rPr>
          <w:rFonts w:ascii="宋体" w:hAnsi="宋体" w:cs="宋体" w:hint="eastAsia"/>
          <w:sz w:val="28"/>
          <w:szCs w:val="28"/>
        </w:rPr>
        <w:t xml:space="preserve">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6.哺乳假  </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自子女出生之日起至孩子一周岁，女员工每个工作日可以享受两次哺乳时间，每次 30 分钟。多胞胎生育的，每多哺乳一个婴儿，每次哺乳时间增加 30分钟。</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女员工每天的两次哺乳时间可以合并使用。</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产前检查假、围产假、产假、哺乳</w:t>
      </w:r>
      <w:proofErr w:type="gramStart"/>
      <w:r w:rsidRPr="00EF0E47">
        <w:rPr>
          <w:rFonts w:ascii="宋体" w:hAnsi="宋体" w:cs="宋体" w:hint="eastAsia"/>
          <w:sz w:val="28"/>
          <w:szCs w:val="28"/>
        </w:rPr>
        <w:t>假可以</w:t>
      </w:r>
      <w:proofErr w:type="gramEnd"/>
      <w:r w:rsidRPr="00EF0E47">
        <w:rPr>
          <w:rFonts w:ascii="宋体" w:hAnsi="宋体" w:cs="宋体" w:hint="eastAsia"/>
          <w:sz w:val="28"/>
          <w:szCs w:val="28"/>
        </w:rPr>
        <w:t>合并一次性使用</w:t>
      </w:r>
      <w:r w:rsidR="006C014C" w:rsidRPr="00EF0E47">
        <w:rPr>
          <w:rFonts w:ascii="宋体" w:hAnsi="宋体" w:cs="宋体" w:hint="eastAsia"/>
          <w:sz w:val="28"/>
          <w:szCs w:val="28"/>
        </w:rPr>
        <w:t>，以上假期均为自然日</w:t>
      </w:r>
      <w:r w:rsidRPr="00EF0E47">
        <w:rPr>
          <w:rFonts w:ascii="宋体" w:hAnsi="宋体" w:cs="宋体" w:hint="eastAsia"/>
          <w:sz w:val="28"/>
          <w:szCs w:val="28"/>
        </w:rPr>
        <w:t>。</w:t>
      </w:r>
    </w:p>
    <w:p w:rsidR="00CE04DB" w:rsidRPr="00EF0E47" w:rsidRDefault="00136E2E" w:rsidP="00B01D5F">
      <w:pPr>
        <w:spacing w:line="480" w:lineRule="exact"/>
        <w:ind w:firstLineChars="200" w:firstLine="562"/>
        <w:rPr>
          <w:rFonts w:ascii="宋体" w:hAnsi="宋体" w:cs="宋体"/>
          <w:b/>
          <w:bCs/>
          <w:sz w:val="28"/>
          <w:szCs w:val="28"/>
        </w:rPr>
      </w:pPr>
      <w:r w:rsidRPr="00EF0E47">
        <w:rPr>
          <w:rFonts w:ascii="宋体" w:hAnsi="宋体" w:cs="宋体" w:hint="eastAsia"/>
          <w:b/>
          <w:bCs/>
          <w:sz w:val="28"/>
          <w:szCs w:val="28"/>
        </w:rPr>
        <w:t xml:space="preserve">  7.年假  </w:t>
      </w:r>
    </w:p>
    <w:p w:rsidR="00CE04DB" w:rsidRPr="00EF0E47" w:rsidRDefault="00136E2E" w:rsidP="00B01D5F">
      <w:pPr>
        <w:widowControl/>
        <w:spacing w:line="480" w:lineRule="exact"/>
        <w:rPr>
          <w:rFonts w:ascii="宋体" w:hAnsi="宋体" w:cs="宋体"/>
          <w:sz w:val="28"/>
          <w:szCs w:val="28"/>
        </w:rPr>
      </w:pPr>
      <w:r w:rsidRPr="00EF0E47">
        <w:rPr>
          <w:rFonts w:ascii="宋体" w:hAnsi="宋体" w:cs="宋体" w:hint="eastAsia"/>
          <w:sz w:val="28"/>
          <w:szCs w:val="28"/>
        </w:rPr>
        <w:t xml:space="preserve">      协会为员工提供带薪年休假，试用期期间不享受年假。正式入</w:t>
      </w:r>
      <w:proofErr w:type="gramStart"/>
      <w:r w:rsidRPr="00EF0E47">
        <w:rPr>
          <w:rFonts w:ascii="宋体" w:hAnsi="宋体" w:cs="宋体" w:hint="eastAsia"/>
          <w:sz w:val="28"/>
          <w:szCs w:val="28"/>
        </w:rPr>
        <w:t>职当年</w:t>
      </w:r>
      <w:proofErr w:type="gramEnd"/>
      <w:r w:rsidRPr="00EF0E47">
        <w:rPr>
          <w:rFonts w:ascii="宋体" w:hAnsi="宋体" w:cs="宋体" w:hint="eastAsia"/>
          <w:sz w:val="28"/>
          <w:szCs w:val="28"/>
        </w:rPr>
        <w:t>年假天数，按照在本单位剩余日历天数折算确定，折算后不足1整天的部分不享受年假。员工正式入职后第二个自然</w:t>
      </w:r>
      <w:proofErr w:type="gramStart"/>
      <w:r w:rsidRPr="00EF0E47">
        <w:rPr>
          <w:rFonts w:ascii="宋体" w:hAnsi="宋体" w:cs="宋体" w:hint="eastAsia"/>
          <w:sz w:val="28"/>
          <w:szCs w:val="28"/>
        </w:rPr>
        <w:t>年</w:t>
      </w:r>
      <w:proofErr w:type="gramEnd"/>
      <w:r w:rsidRPr="00EF0E47">
        <w:rPr>
          <w:rFonts w:ascii="宋体" w:hAnsi="宋体" w:cs="宋体" w:hint="eastAsia"/>
          <w:sz w:val="28"/>
          <w:szCs w:val="28"/>
        </w:rPr>
        <w:t>年假6天；此后，每个自然年度年假增加1天，最多不超过15天。</w:t>
      </w:r>
    </w:p>
    <w:p w:rsidR="00CE04DB" w:rsidRPr="00EF0E47" w:rsidRDefault="00136E2E" w:rsidP="00B01D5F">
      <w:pPr>
        <w:pStyle w:val="a9"/>
        <w:spacing w:line="480" w:lineRule="exact"/>
        <w:jc w:val="both"/>
        <w:rPr>
          <w:rFonts w:ascii="宋体" w:eastAsia="宋体" w:hAnsi="宋体" w:cs="宋体"/>
          <w:kern w:val="2"/>
          <w:sz w:val="28"/>
          <w:szCs w:val="28"/>
        </w:rPr>
      </w:pPr>
      <w:r w:rsidRPr="00EF0E47">
        <w:rPr>
          <w:rFonts w:ascii="宋体" w:eastAsia="宋体" w:hAnsi="宋体" w:cs="宋体" w:hint="eastAsia"/>
          <w:kern w:val="2"/>
          <w:sz w:val="28"/>
          <w:szCs w:val="28"/>
        </w:rPr>
        <w:t xml:space="preserve">　　　</w:t>
      </w:r>
      <w:r w:rsidRPr="00EF0E47">
        <w:rPr>
          <w:rFonts w:ascii="宋体" w:eastAsia="宋体" w:hAnsi="宋体" w:cs="宋体" w:hint="eastAsia"/>
          <w:sz w:val="28"/>
          <w:szCs w:val="28"/>
        </w:rPr>
        <w:t>（1）</w:t>
      </w:r>
      <w:r w:rsidRPr="00EF0E47">
        <w:rPr>
          <w:rFonts w:ascii="宋体" w:eastAsia="宋体" w:hAnsi="宋体" w:cs="宋体" w:hint="eastAsia"/>
          <w:kern w:val="2"/>
          <w:sz w:val="28"/>
          <w:szCs w:val="28"/>
        </w:rPr>
        <w:t>折算公式：</w:t>
      </w:r>
    </w:p>
    <w:p w:rsidR="00CE04DB" w:rsidRPr="00EF0E47" w:rsidRDefault="00136E2E" w:rsidP="00B01D5F">
      <w:pPr>
        <w:widowControl/>
        <w:spacing w:line="480" w:lineRule="exact"/>
        <w:rPr>
          <w:rFonts w:ascii="宋体" w:hAnsi="宋体" w:cs="宋体"/>
          <w:sz w:val="28"/>
          <w:szCs w:val="28"/>
        </w:rPr>
      </w:pPr>
      <w:r w:rsidRPr="00EF0E47">
        <w:rPr>
          <w:rFonts w:ascii="宋体" w:hAnsi="宋体" w:cs="宋体" w:hint="eastAsia"/>
          <w:sz w:val="28"/>
          <w:szCs w:val="28"/>
        </w:rPr>
        <w:t xml:space="preserve">　　　新员工入</w:t>
      </w:r>
      <w:proofErr w:type="gramStart"/>
      <w:r w:rsidRPr="00EF0E47">
        <w:rPr>
          <w:rFonts w:ascii="宋体" w:hAnsi="宋体" w:cs="宋体" w:hint="eastAsia"/>
          <w:sz w:val="28"/>
          <w:szCs w:val="28"/>
        </w:rPr>
        <w:t>职当年</w:t>
      </w:r>
      <w:proofErr w:type="gramEnd"/>
      <w:r w:rsidRPr="00EF0E47">
        <w:rPr>
          <w:rFonts w:ascii="宋体" w:hAnsi="宋体" w:cs="宋体" w:hint="eastAsia"/>
          <w:sz w:val="28"/>
          <w:szCs w:val="28"/>
        </w:rPr>
        <w:t>的休假天数＝（转正后当年度在本单位日历天数÷365天）×6</w:t>
      </w:r>
    </w:p>
    <w:p w:rsidR="00CE04DB" w:rsidRPr="00EF0E47" w:rsidRDefault="00136E2E" w:rsidP="00B01D5F">
      <w:pPr>
        <w:pStyle w:val="a9"/>
        <w:spacing w:line="480" w:lineRule="exact"/>
        <w:jc w:val="both"/>
        <w:rPr>
          <w:rFonts w:ascii="宋体" w:eastAsia="宋体" w:hAnsi="宋体" w:cs="宋体"/>
          <w:kern w:val="2"/>
          <w:sz w:val="28"/>
          <w:szCs w:val="28"/>
        </w:rPr>
      </w:pPr>
      <w:r w:rsidRPr="00EF0E47">
        <w:rPr>
          <w:rFonts w:ascii="宋体" w:eastAsia="宋体" w:hAnsi="宋体" w:cs="宋体" w:hint="eastAsia"/>
          <w:sz w:val="28"/>
          <w:szCs w:val="28"/>
        </w:rPr>
        <w:t xml:space="preserve">　　　（2）</w:t>
      </w:r>
      <w:r w:rsidRPr="00EF0E47">
        <w:rPr>
          <w:rFonts w:ascii="宋体" w:eastAsia="宋体" w:hAnsi="宋体" w:cs="宋体" w:hint="eastAsia"/>
          <w:kern w:val="2"/>
          <w:sz w:val="28"/>
          <w:szCs w:val="28"/>
        </w:rPr>
        <w:t>年休假可集中使用，也可分散使用，或者冲抵事假、病假等其它假期；年休假的最小使用单位为1天，原则上一个自然月内最多可申请5天年假。</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（3）员工可以申请休年假，但应当以不影响工作为前提，协会也可以根据经营管理情况统筹安排员工休年假。</w:t>
      </w:r>
    </w:p>
    <w:p w:rsidR="00CE04DB" w:rsidRPr="00EF0E47" w:rsidRDefault="00136E2E" w:rsidP="00B01D5F">
      <w:pPr>
        <w:pStyle w:val="a9"/>
        <w:spacing w:line="480" w:lineRule="exact"/>
        <w:jc w:val="both"/>
        <w:rPr>
          <w:rFonts w:ascii="宋体" w:eastAsia="宋体" w:hAnsi="宋体" w:cs="宋体"/>
          <w:kern w:val="2"/>
          <w:sz w:val="28"/>
          <w:szCs w:val="28"/>
        </w:rPr>
      </w:pPr>
      <w:r w:rsidRPr="00EF0E47">
        <w:rPr>
          <w:rFonts w:ascii="宋体" w:eastAsia="宋体" w:hAnsi="宋体" w:cs="宋体" w:hint="eastAsia"/>
          <w:sz w:val="28"/>
          <w:szCs w:val="28"/>
        </w:rPr>
        <w:lastRenderedPageBreak/>
        <w:t xml:space="preserve">　　　（4）</w:t>
      </w:r>
      <w:r w:rsidRPr="00EF0E47">
        <w:rPr>
          <w:rFonts w:ascii="宋体" w:eastAsia="宋体" w:hAnsi="宋体" w:cs="宋体" w:hint="eastAsia"/>
          <w:kern w:val="2"/>
          <w:sz w:val="28"/>
          <w:szCs w:val="28"/>
        </w:rPr>
        <w:t>年休假限于当年（1月1日至12月31日）使用，逾期不予补休，年内未休年假按照员工日工资标准的100%发放年假补偿金；</w:t>
      </w:r>
    </w:p>
    <w:p w:rsidR="00CE04DB" w:rsidRPr="00EF0E47" w:rsidRDefault="00136E2E" w:rsidP="00B01D5F">
      <w:pPr>
        <w:pStyle w:val="Default"/>
        <w:spacing w:line="480" w:lineRule="exact"/>
        <w:rPr>
          <w:rFonts w:ascii="宋体" w:eastAsia="宋体" w:hAnsi="宋体" w:cs="宋体"/>
          <w:color w:val="auto"/>
          <w:kern w:val="2"/>
          <w:sz w:val="28"/>
          <w:szCs w:val="28"/>
        </w:rPr>
      </w:pPr>
      <w:r w:rsidRPr="00EF0E47">
        <w:rPr>
          <w:rFonts w:ascii="宋体" w:eastAsia="宋体" w:hAnsi="宋体" w:cs="宋体" w:hint="eastAsia"/>
          <w:color w:val="auto"/>
          <w:kern w:val="2"/>
          <w:sz w:val="28"/>
          <w:szCs w:val="28"/>
        </w:rPr>
        <w:t xml:space="preserve">      （5）可按工龄延续年假天数，需提供《工龄证明》（如：前单位或存档机构出具的《工龄证明》）；</w:t>
      </w:r>
    </w:p>
    <w:p w:rsidR="00CE04DB" w:rsidRPr="00EF0E47" w:rsidRDefault="00136E2E" w:rsidP="00B01D5F">
      <w:pPr>
        <w:widowControl/>
        <w:spacing w:line="480" w:lineRule="exact"/>
        <w:rPr>
          <w:rFonts w:ascii="宋体" w:hAnsi="宋体" w:cs="宋体"/>
          <w:sz w:val="28"/>
          <w:szCs w:val="28"/>
        </w:rPr>
      </w:pPr>
      <w:r w:rsidRPr="00EF0E47">
        <w:rPr>
          <w:rFonts w:ascii="宋体" w:hAnsi="宋体" w:cs="宋体" w:hint="eastAsia"/>
          <w:sz w:val="28"/>
          <w:szCs w:val="28"/>
        </w:rPr>
        <w:t xml:space="preserve">      （6）</w:t>
      </w:r>
      <w:r w:rsidRPr="00EF0E47">
        <w:rPr>
          <w:rFonts w:ascii="宋体" w:hAnsi="宋体" w:cs="宋体" w:hint="eastAsia"/>
          <w:kern w:val="0"/>
          <w:sz w:val="28"/>
          <w:szCs w:val="28"/>
        </w:rPr>
        <w:t>不享受年假的情形：累计工作满1年不满10年的，请病假累计2个月以上的；累计工作满10年不满20年的，请病假累计3个月以上的；累计工作满20年以上的，请病假累计4个月以上的。</w:t>
      </w:r>
    </w:p>
    <w:p w:rsidR="00CE04DB" w:rsidRPr="00EF0E47" w:rsidRDefault="00136E2E" w:rsidP="00B01D5F">
      <w:pPr>
        <w:pStyle w:val="Default"/>
        <w:spacing w:line="480" w:lineRule="exact"/>
        <w:ind w:firstLineChars="300" w:firstLine="840"/>
        <w:rPr>
          <w:rFonts w:ascii="宋体" w:eastAsia="宋体" w:hAnsi="宋体" w:cs="宋体"/>
          <w:color w:val="auto"/>
          <w:kern w:val="2"/>
          <w:sz w:val="28"/>
          <w:szCs w:val="28"/>
        </w:rPr>
      </w:pPr>
      <w:r w:rsidRPr="00EF0E47">
        <w:rPr>
          <w:rFonts w:ascii="宋体" w:eastAsia="宋体" w:hAnsi="宋体" w:cs="宋体" w:hint="eastAsia"/>
          <w:color w:val="auto"/>
          <w:sz w:val="28"/>
          <w:szCs w:val="28"/>
        </w:rPr>
        <w:t>（7）</w:t>
      </w:r>
      <w:r w:rsidRPr="00EF0E47">
        <w:rPr>
          <w:rFonts w:ascii="宋体" w:eastAsia="宋体" w:hAnsi="宋体" w:cs="宋体" w:hint="eastAsia"/>
          <w:color w:val="auto"/>
          <w:kern w:val="2"/>
          <w:sz w:val="28"/>
          <w:szCs w:val="28"/>
        </w:rPr>
        <w:t>员工离职时，当年年假天数按在职时间折算：</w:t>
      </w:r>
    </w:p>
    <w:p w:rsidR="00CE04DB" w:rsidRPr="00EF0E47" w:rsidRDefault="00136E2E" w:rsidP="00B01D5F">
      <w:pPr>
        <w:widowControl/>
        <w:spacing w:line="480" w:lineRule="exact"/>
        <w:rPr>
          <w:rFonts w:ascii="宋体" w:hAnsi="宋体" w:cs="宋体"/>
          <w:sz w:val="28"/>
          <w:szCs w:val="28"/>
        </w:rPr>
      </w:pPr>
      <w:r w:rsidRPr="00EF0E47">
        <w:rPr>
          <w:rFonts w:ascii="宋体" w:hAnsi="宋体" w:cs="宋体" w:hint="eastAsia"/>
          <w:sz w:val="28"/>
          <w:szCs w:val="28"/>
        </w:rPr>
        <w:t xml:space="preserve">　　　 当年截止离职日应享受的年假天数=</w:t>
      </w:r>
      <w:r w:rsidRPr="00EF0E47">
        <w:rPr>
          <w:rFonts w:ascii="宋体" w:hAnsi="宋体" w:cs="宋体" w:hint="eastAsia"/>
          <w:kern w:val="0"/>
          <w:sz w:val="28"/>
          <w:szCs w:val="28"/>
        </w:rPr>
        <w:t>（当年度在本单位已过日历天数÷365天）×员工全年应享受的年休假天数-当年度已安排年休假天数。</w:t>
      </w:r>
    </w:p>
    <w:p w:rsidR="00CE04DB" w:rsidRPr="00EF0E47" w:rsidRDefault="00136E2E" w:rsidP="00B01D5F">
      <w:pPr>
        <w:widowControl/>
        <w:spacing w:line="480" w:lineRule="exact"/>
        <w:ind w:hanging="1200"/>
        <w:rPr>
          <w:rFonts w:ascii="宋体" w:hAnsi="宋体" w:cs="宋体"/>
          <w:sz w:val="28"/>
          <w:szCs w:val="28"/>
        </w:rPr>
      </w:pPr>
      <w:r w:rsidRPr="00EF0E47">
        <w:rPr>
          <w:rFonts w:ascii="宋体" w:hAnsi="宋体" w:cs="宋体" w:hint="eastAsia"/>
          <w:sz w:val="28"/>
          <w:szCs w:val="28"/>
        </w:rPr>
        <w:t xml:space="preserve">　　　         当年截止离职日应享受的年假天数应在离职前休完，未休完视为自愿放弃，不折现。</w:t>
      </w:r>
    </w:p>
    <w:p w:rsidR="00CE04DB" w:rsidRPr="00EF0E47" w:rsidRDefault="00136E2E" w:rsidP="00B01D5F">
      <w:pPr>
        <w:spacing w:beforeLines="50" w:before="156" w:line="480" w:lineRule="exact"/>
        <w:rPr>
          <w:rFonts w:ascii="宋体" w:hAnsi="宋体" w:cs="宋体"/>
          <w:sz w:val="28"/>
          <w:szCs w:val="28"/>
        </w:rPr>
      </w:pPr>
      <w:r w:rsidRPr="00EF0E47">
        <w:rPr>
          <w:rFonts w:ascii="宋体" w:hAnsi="宋体" w:cs="宋体" w:hint="eastAsia"/>
          <w:sz w:val="28"/>
          <w:szCs w:val="28"/>
        </w:rPr>
        <w:t xml:space="preserve">　　　 超出应享受年假天数的部分按照事假处理。</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8.停工留薪期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按照国家及当地政府相关规定通过工伤认定后，员工享有停工留薪期,具体详见国家及当地政府相关规定。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四、其他假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员工在协会工作期间，可以申请病假、事假、计划生育假等其他假。实习人员仅可申请事假。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1.病假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员工因病需要休养的，3日（含）以下可向部门主管以申请病假。3日以上报批主管领导及协会负责人。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2.事假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（1）员工因个人事务不能出勤的，应当先申请年假,如当年的年假已经休完或无年假的，可以申请事假；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（2）员工全年累计休事假不得超过 15天，超出部分按照旷工处理；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lastRenderedPageBreak/>
        <w:t xml:space="preserve">　　  （3）实习人员在实习期内累计休事假不得超过 30天，超过30天则实习协议自动解除。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3.计划生育假  </w:t>
      </w:r>
    </w:p>
    <w:p w:rsidR="00CE04DB" w:rsidRPr="00EF0E47" w:rsidRDefault="00136E2E" w:rsidP="00B01D5F">
      <w:pPr>
        <w:spacing w:line="480" w:lineRule="exact"/>
        <w:ind w:firstLine="570"/>
        <w:rPr>
          <w:rFonts w:ascii="宋体" w:hAnsi="宋体" w:cs="宋体"/>
          <w:sz w:val="28"/>
          <w:szCs w:val="28"/>
        </w:rPr>
      </w:pPr>
      <w:r w:rsidRPr="00EF0E47">
        <w:rPr>
          <w:rFonts w:ascii="宋体" w:hAnsi="宋体" w:cs="宋体" w:hint="eastAsia"/>
          <w:sz w:val="28"/>
          <w:szCs w:val="28"/>
        </w:rPr>
        <w:t xml:space="preserve">  员工实行计划生育节育、绝育手术的，可以依法享受相应的计划生育假，具体天数遵照医嘱。  </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如违反国家计划生育政策的，协会有权解除劳动合同。</w:t>
      </w:r>
    </w:p>
    <w:p w:rsidR="00CE04DB" w:rsidRPr="00EF0E47" w:rsidRDefault="00136E2E" w:rsidP="00B01D5F">
      <w:pPr>
        <w:pStyle w:val="3"/>
        <w:spacing w:line="480" w:lineRule="exact"/>
        <w:rPr>
          <w:rFonts w:ascii="宋体" w:hAnsi="宋体" w:cs="宋体"/>
          <w:sz w:val="28"/>
          <w:szCs w:val="28"/>
        </w:rPr>
      </w:pPr>
      <w:r w:rsidRPr="00EF0E47">
        <w:rPr>
          <w:rFonts w:ascii="宋体" w:hAnsi="宋体" w:cs="宋体" w:hint="eastAsia"/>
          <w:sz w:val="28"/>
          <w:szCs w:val="28"/>
        </w:rPr>
        <w:t xml:space="preserve">第八条 休假期间的待遇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一、法定节假日及部分员工可以享受的特殊休假期间，员工享受全额工资待遇。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二、员工带薪休假期间享受全额工资待遇，但有以下三种特殊情况除外：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1.违反国家相关规定的：不享受带薪休假，按照事假处理。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2.员工应在产假结束后 30 天内，协助协会提供相关材料以申领生育津贴，如由于员工</w:t>
      </w:r>
      <w:proofErr w:type="gramStart"/>
      <w:r w:rsidRPr="00EF0E47">
        <w:rPr>
          <w:rFonts w:ascii="宋体" w:hAnsi="宋体" w:cs="宋体" w:hint="eastAsia"/>
          <w:sz w:val="28"/>
          <w:szCs w:val="28"/>
        </w:rPr>
        <w:t>怠于配合</w:t>
      </w:r>
      <w:proofErr w:type="gramEnd"/>
      <w:r w:rsidRPr="00EF0E47">
        <w:rPr>
          <w:rFonts w:ascii="宋体" w:hAnsi="宋体" w:cs="宋体" w:hint="eastAsia"/>
          <w:sz w:val="28"/>
          <w:szCs w:val="28"/>
        </w:rPr>
        <w:t xml:space="preserve">致使协会未能如期领取生育津贴，相应的损失由员工个人承担，将从工资中直接扣除。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三、其他假待遇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1.病假期间待遇：按照日工资标准的 50% 计发，6个月以上时按照日工资标准的40%计发。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2.事假期间待遇：不享受任何工资待遇。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3.计划生育假待遇：同病假期间待遇。</w:t>
      </w:r>
    </w:p>
    <w:p w:rsidR="00CE04DB" w:rsidRPr="00EF0E47" w:rsidRDefault="00136E2E" w:rsidP="00B01D5F">
      <w:pPr>
        <w:pStyle w:val="3"/>
        <w:spacing w:line="480" w:lineRule="exact"/>
        <w:jc w:val="center"/>
        <w:rPr>
          <w:rFonts w:ascii="宋体" w:hAnsi="宋体" w:cs="宋体"/>
          <w:sz w:val="28"/>
          <w:szCs w:val="28"/>
        </w:rPr>
      </w:pPr>
      <w:r w:rsidRPr="00EF0E47">
        <w:rPr>
          <w:rFonts w:ascii="宋体" w:hAnsi="宋体" w:cs="宋体" w:hint="eastAsia"/>
          <w:sz w:val="28"/>
          <w:szCs w:val="28"/>
        </w:rPr>
        <w:t xml:space="preserve">第五章 考勤管理  </w:t>
      </w:r>
    </w:p>
    <w:p w:rsidR="00CE04DB" w:rsidRPr="00EF0E47" w:rsidRDefault="00136E2E" w:rsidP="00B01D5F">
      <w:pPr>
        <w:pStyle w:val="3"/>
        <w:spacing w:line="480" w:lineRule="exact"/>
        <w:rPr>
          <w:rFonts w:ascii="宋体" w:hAnsi="宋体" w:cs="宋体"/>
          <w:sz w:val="28"/>
          <w:szCs w:val="28"/>
        </w:rPr>
      </w:pPr>
      <w:r w:rsidRPr="00EF0E47">
        <w:rPr>
          <w:rFonts w:ascii="宋体" w:hAnsi="宋体" w:cs="宋体" w:hint="eastAsia"/>
          <w:sz w:val="28"/>
          <w:szCs w:val="28"/>
        </w:rPr>
        <w:t xml:space="preserve">第九条  日常考勤管理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一、考勤周期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1.协会的考勤周期为上月26日至本月25日。 </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2.逢法定节假日，可视情况进行适当调整,以办公室通知为准。 </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3.办公室行政专员对考勤进行统计和管理。行政专员于每月</w:t>
      </w:r>
      <w:r w:rsidRPr="00EF0E47">
        <w:rPr>
          <w:rFonts w:ascii="宋体" w:hAnsi="宋体" w:cs="宋体" w:hint="eastAsia"/>
          <w:sz w:val="28"/>
          <w:szCs w:val="28"/>
        </w:rPr>
        <w:lastRenderedPageBreak/>
        <w:t>28日前统计完当月的考勤状况，汇总表格一并交予办公室人力专员，作为计发工资、考核的依据。</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二、考勤方式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1.协会实行指纹签到和纸质登记两种方式共同记录考勤。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2.员工每日早、中（12：00-13:00间打卡一次）、晚、非全天公出均应由本人亲自签到，保证至少每天有三次签到记录。</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3.每个考勤周期内允许有三次5分钟以内迟到记录，不扣薪，但需在非正常考勤登记簿上登记并于2日内找部门主管领导审批，凡出现此迟到记录当月不发放全勤奖。</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4.如员工不能正常出勤，须提前请假（特殊原因除外），否则视为旷工。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5.员工发现指纹签到无效应于发现之日到办公室行政专员处办理补办手续，否则视为旷工</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6.员工因故未签到的，应及时在非正常考勤登记簿上登记并于2日内找部门主管审批，由办公室行政专员协助员工登记实际出勤情况，否则视为旷工。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7.各部门主管作为员工考勤的第一责任人，负责员工考勤的日常管理、审核及监督，办公室行政专员负责考勤的日常管理与考勤统计工作。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8.员工所有请假审批流程需在当月26日前完成。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三、考勤统计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协会通过考勤系统和纸质登记两种方式对员工的出勤、请假及加班情况、年假与倒休的使用情况进行统计管理。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1.考勤统计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办公室行政专员负责对考勤进行管理，于每月28日前完成考勤异常核查。员工如无法及时填报，可授权行政专员代为填写考勤异常，如发现问题需及时反馈办公室，逾期未反馈将视为部门已认可考勤结果。员工于每月考勤周期截止前完成个人当月的考勤异常解释，各级审批人完成审批。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lastRenderedPageBreak/>
        <w:t xml:space="preserve">　　　2.办公室根据各部门上报的考勤结果及请假凭证进行最终审核。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3.员工未按规定日期及要求解释异常出勤，所造成的损失由个人承担；因审批者操作失误或未及时审批造成的损失由审批者承担，审批者因故不在协会，不能进行审批时应在离开前指定审批人，进行临时审批。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4.员工需在协会规定的工作地点进行指纹签到或纸质登记，考勤结果将作为计发工资、绩效考核等的依据。经协会允许的兼职人员及外聘顾问的考勤管理方式及薪酬发放依据，根据签署的协议内容执行。  </w:t>
      </w:r>
    </w:p>
    <w:p w:rsidR="00CE04DB" w:rsidRPr="00EF0E47" w:rsidRDefault="00136E2E" w:rsidP="00B01D5F">
      <w:pPr>
        <w:pStyle w:val="3"/>
        <w:spacing w:line="480" w:lineRule="exact"/>
        <w:rPr>
          <w:rFonts w:ascii="宋体" w:hAnsi="宋体" w:cs="宋体"/>
          <w:sz w:val="28"/>
          <w:szCs w:val="28"/>
        </w:rPr>
      </w:pPr>
      <w:r w:rsidRPr="00EF0E47">
        <w:rPr>
          <w:rFonts w:ascii="宋体" w:hAnsi="宋体" w:cs="宋体" w:hint="eastAsia"/>
          <w:sz w:val="28"/>
          <w:szCs w:val="28"/>
        </w:rPr>
        <w:t xml:space="preserve">第十条  考勤规定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一、迟到、早退  </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晚于上班时间到岗为迟到，早于下班时间离岗为早退，履行了请假审批手续的除外。</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员工早间打卡30分钟以内按迟到一次计；晚间打卡早退 30分钟以内按早退一次计。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二、旷工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未经请假或请假未获批准擅自缺勤的为旷工。此外，有下列情形之一的，按旷工计：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1.迟到或早退 30分钟以上不足 4小时的，计旷工 0.5天；4小时以上（含）的，计旷工1天；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2.骗取、伪造、篡改、涂改休假证明的，休假期间计旷工；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3.利用公出时间办私事的，公出时间计旷工；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4.员工虽提前请假，但未</w:t>
      </w:r>
      <w:proofErr w:type="gramStart"/>
      <w:r w:rsidRPr="00EF0E47">
        <w:rPr>
          <w:rFonts w:ascii="宋体" w:hAnsi="宋体" w:cs="宋体" w:hint="eastAsia"/>
          <w:sz w:val="28"/>
          <w:szCs w:val="28"/>
        </w:rPr>
        <w:t>在归岗后</w:t>
      </w:r>
      <w:proofErr w:type="gramEnd"/>
      <w:r w:rsidRPr="00EF0E47">
        <w:rPr>
          <w:rFonts w:ascii="宋体" w:hAnsi="宋体" w:cs="宋体" w:hint="eastAsia"/>
          <w:sz w:val="28"/>
          <w:szCs w:val="28"/>
        </w:rPr>
        <w:t xml:space="preserve">2日内提供相关休假证明的，休假期间计旷工；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5.未在协会指定的时间到指定的岗位从事指定的工作的；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6.因员工个人原因未打卡，也未做出勤或公出登记的，计旷工。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lastRenderedPageBreak/>
        <w:t xml:space="preserve">　　三、迟到、早退及旷工的处理  </w:t>
      </w:r>
    </w:p>
    <w:p w:rsidR="00CE04DB" w:rsidRPr="00EF0E47" w:rsidRDefault="00136E2E" w:rsidP="00B01D5F">
      <w:pPr>
        <w:spacing w:line="480" w:lineRule="exact"/>
        <w:ind w:firstLineChars="200" w:firstLine="560"/>
        <w:rPr>
          <w:rFonts w:ascii="宋体" w:hAnsi="宋体" w:cs="宋体"/>
          <w:sz w:val="28"/>
          <w:szCs w:val="28"/>
        </w:rPr>
      </w:pPr>
      <w:r w:rsidRPr="00EF0E47">
        <w:rPr>
          <w:rFonts w:ascii="宋体" w:hAnsi="宋体" w:cs="宋体" w:hint="eastAsia"/>
          <w:sz w:val="28"/>
          <w:szCs w:val="28"/>
        </w:rPr>
        <w:t xml:space="preserve">　1.员工早间迟到30分钟内</w:t>
      </w:r>
      <w:proofErr w:type="gramStart"/>
      <w:r w:rsidRPr="00EF0E47">
        <w:rPr>
          <w:rFonts w:ascii="宋体" w:hAnsi="宋体" w:cs="宋体" w:hint="eastAsia"/>
          <w:sz w:val="28"/>
          <w:szCs w:val="28"/>
        </w:rPr>
        <w:t>扣除日</w:t>
      </w:r>
      <w:proofErr w:type="gramEnd"/>
      <w:r w:rsidRPr="00EF0E47">
        <w:rPr>
          <w:rFonts w:ascii="宋体" w:hAnsi="宋体" w:cs="宋体" w:hint="eastAsia"/>
          <w:sz w:val="28"/>
          <w:szCs w:val="28"/>
        </w:rPr>
        <w:t>工资10%；员工晚间早退30分钟内</w:t>
      </w:r>
      <w:proofErr w:type="gramStart"/>
      <w:r w:rsidRPr="00EF0E47">
        <w:rPr>
          <w:rFonts w:ascii="宋体" w:hAnsi="宋体" w:cs="宋体" w:hint="eastAsia"/>
          <w:sz w:val="28"/>
          <w:szCs w:val="28"/>
        </w:rPr>
        <w:t>扣除日</w:t>
      </w:r>
      <w:proofErr w:type="gramEnd"/>
      <w:r w:rsidRPr="00EF0E47">
        <w:rPr>
          <w:rFonts w:ascii="宋体" w:hAnsi="宋体" w:cs="宋体" w:hint="eastAsia"/>
          <w:sz w:val="28"/>
          <w:szCs w:val="28"/>
        </w:rPr>
        <w:t>工资40%。</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2.员工旷工的，</w:t>
      </w:r>
      <w:proofErr w:type="gramStart"/>
      <w:r w:rsidRPr="00EF0E47">
        <w:rPr>
          <w:rFonts w:ascii="宋体" w:hAnsi="宋体" w:cs="宋体" w:hint="eastAsia"/>
          <w:sz w:val="28"/>
          <w:szCs w:val="28"/>
        </w:rPr>
        <w:t>扣除日</w:t>
      </w:r>
      <w:proofErr w:type="gramEnd"/>
      <w:r w:rsidRPr="00EF0E47">
        <w:rPr>
          <w:rFonts w:ascii="宋体" w:hAnsi="宋体" w:cs="宋体" w:hint="eastAsia"/>
          <w:sz w:val="28"/>
          <w:szCs w:val="28"/>
        </w:rPr>
        <w:t xml:space="preserve">工资。  </w:t>
      </w:r>
    </w:p>
    <w:p w:rsidR="00CE04DB" w:rsidRPr="00EF0E47" w:rsidRDefault="00136E2E" w:rsidP="00B01D5F">
      <w:pPr>
        <w:spacing w:line="480" w:lineRule="exact"/>
        <w:rPr>
          <w:rFonts w:ascii="宋体" w:hAnsi="宋体" w:cs="宋体"/>
          <w:b/>
          <w:sz w:val="28"/>
          <w:szCs w:val="28"/>
        </w:rPr>
      </w:pPr>
      <w:r w:rsidRPr="00EF0E47">
        <w:rPr>
          <w:rFonts w:ascii="宋体" w:hAnsi="宋体" w:cs="宋体" w:hint="eastAsia"/>
          <w:sz w:val="28"/>
          <w:szCs w:val="28"/>
        </w:rPr>
        <w:t xml:space="preserve">　　　3.在一个月内累计迟到及/或早退三次的，协会将给与警告并在协会内部范围内通报批评；在一个月内累计迟到及早退达十次的，属于严重过错行为，协会有权立即解除劳动关系</w:t>
      </w:r>
      <w:r w:rsidRPr="00EF0E47">
        <w:rPr>
          <w:rFonts w:ascii="宋体" w:hAnsi="宋体" w:cs="宋体" w:hint="eastAsia"/>
          <w:b/>
          <w:sz w:val="28"/>
          <w:szCs w:val="28"/>
        </w:rPr>
        <w:t>。</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4.员工连续旷工达三天或一年内累计旷工达五天的，属于严重过错行为，协会有权立即解除劳动关系。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四、超时工作审批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除实习、外聘的人员外，员工因工作原因需要超时工作的，由部门主管事前发起并填写超时工作申请，经负责人批准后，方能依法安排倒休或支付超时工作补偿。超时工作审批需提前报批，事后补填无效。员工倒休须填写员工请假申请，并在超时工作当年（以自然年计）进行倒休，本年度内有效，逾期未使用视为自动放弃，不予任何补偿。刷卡记录仅作为员工出入办公场所的记录，不作为超时工作的依据。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五、出差审批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员工出差应当事先在非正常考勤登记簿上填写出差理由并</w:t>
      </w:r>
      <w:proofErr w:type="gramStart"/>
      <w:r w:rsidRPr="00EF0E47">
        <w:rPr>
          <w:rFonts w:ascii="宋体" w:hAnsi="宋体" w:cs="宋体" w:hint="eastAsia"/>
          <w:sz w:val="28"/>
          <w:szCs w:val="28"/>
        </w:rPr>
        <w:t>请部门</w:t>
      </w:r>
      <w:proofErr w:type="gramEnd"/>
      <w:r w:rsidRPr="00EF0E47">
        <w:rPr>
          <w:rFonts w:ascii="宋体" w:hAnsi="宋体" w:cs="宋体" w:hint="eastAsia"/>
          <w:sz w:val="28"/>
          <w:szCs w:val="28"/>
        </w:rPr>
        <w:t xml:space="preserve">主管签字后方能出差。出差期间无需打卡和考勤登记。 </w:t>
      </w:r>
    </w:p>
    <w:p w:rsidR="00CE04DB" w:rsidRPr="00EF0E47" w:rsidRDefault="00136E2E" w:rsidP="00B01D5F">
      <w:pPr>
        <w:pStyle w:val="3"/>
        <w:spacing w:line="480" w:lineRule="exact"/>
        <w:rPr>
          <w:rFonts w:ascii="宋体" w:hAnsi="宋体" w:cs="宋体"/>
          <w:sz w:val="28"/>
          <w:szCs w:val="28"/>
        </w:rPr>
      </w:pPr>
      <w:r w:rsidRPr="00EF0E47">
        <w:rPr>
          <w:rFonts w:ascii="宋体" w:hAnsi="宋体" w:cs="宋体" w:hint="eastAsia"/>
          <w:sz w:val="28"/>
          <w:szCs w:val="28"/>
        </w:rPr>
        <w:t xml:space="preserve">第十一条  请假、销假程序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一、请假说明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除法定节假日外，无论何种休假，员工都应填写《请假单》，审批通过后方能休假，否则，请假无效。相关材料应于当月26日前交予办公室行政专员处。员工仅可本人亲自申请（病重人员除外）,其他人员不得代请。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二、请假时间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1.员工休假应提前申请，因特殊情况不能提前申请的，应当以</w:t>
      </w:r>
      <w:r w:rsidRPr="00EF0E47">
        <w:rPr>
          <w:rFonts w:ascii="宋体" w:hAnsi="宋体" w:cs="宋体" w:hint="eastAsia"/>
          <w:sz w:val="28"/>
          <w:szCs w:val="28"/>
        </w:rPr>
        <w:lastRenderedPageBreak/>
        <w:t xml:space="preserve">书面等形式通知部门主管，由部门主管代为请假并提交相关请假证明，如未请假则按照旷工处理。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2.员工申请婚假、</w:t>
      </w:r>
      <w:proofErr w:type="gramStart"/>
      <w:r w:rsidRPr="00EF0E47">
        <w:rPr>
          <w:rFonts w:ascii="宋体" w:hAnsi="宋体" w:cs="宋体" w:hint="eastAsia"/>
          <w:sz w:val="28"/>
          <w:szCs w:val="28"/>
        </w:rPr>
        <w:t>计划生育假应至少</w:t>
      </w:r>
      <w:proofErr w:type="gramEnd"/>
      <w:r w:rsidRPr="00EF0E47">
        <w:rPr>
          <w:rFonts w:ascii="宋体" w:hAnsi="宋体" w:cs="宋体" w:hint="eastAsia"/>
          <w:sz w:val="28"/>
          <w:szCs w:val="28"/>
        </w:rPr>
        <w:t xml:space="preserve">提前5个工作日申请。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3.员工申请产假应当至少提前2周申请。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4.员工申请事假、年假，超过5天的，应当至少提前3个工作日申请。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三、请假所需的证明材料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员工须于申请休假后2个工作日内提交请假证明材料，具体如下：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1.婚假：结婚证复印件。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2.病假：同一考勤</w:t>
      </w:r>
      <w:proofErr w:type="gramStart"/>
      <w:r w:rsidRPr="00EF0E47">
        <w:rPr>
          <w:rFonts w:ascii="宋体" w:hAnsi="宋体" w:cs="宋体" w:hint="eastAsia"/>
          <w:sz w:val="28"/>
          <w:szCs w:val="28"/>
        </w:rPr>
        <w:t>周期内休病假</w:t>
      </w:r>
      <w:proofErr w:type="gramEnd"/>
      <w:r w:rsidRPr="00EF0E47">
        <w:rPr>
          <w:rFonts w:ascii="宋体" w:hAnsi="宋体" w:cs="宋体" w:hint="eastAsia"/>
          <w:sz w:val="28"/>
          <w:szCs w:val="28"/>
        </w:rPr>
        <w:t>2日（含）以上需提供医院开具的建议休假证明原件，连续休病假1周（含）以上需提供三级以上医院开具的建议休假证明原件。</w:t>
      </w:r>
    </w:p>
    <w:p w:rsidR="00CE04DB" w:rsidRPr="00EF0E47" w:rsidRDefault="00136E2E" w:rsidP="00B01D5F">
      <w:pPr>
        <w:spacing w:line="480" w:lineRule="exact"/>
        <w:ind w:firstLineChars="300" w:firstLine="840"/>
        <w:rPr>
          <w:rFonts w:ascii="宋体" w:hAnsi="宋体" w:cs="宋体"/>
          <w:sz w:val="28"/>
          <w:szCs w:val="28"/>
        </w:rPr>
      </w:pPr>
      <w:r w:rsidRPr="00EF0E47">
        <w:rPr>
          <w:rFonts w:ascii="宋体" w:hAnsi="宋体" w:cs="宋体" w:hint="eastAsia"/>
          <w:sz w:val="28"/>
          <w:szCs w:val="28"/>
        </w:rPr>
        <w:t xml:space="preserve">3.围产假：医院出具的怀孕满 28周的证明原件。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4.产假：员工怀孕后，</w:t>
      </w:r>
      <w:proofErr w:type="gramStart"/>
      <w:r w:rsidRPr="00EF0E47">
        <w:rPr>
          <w:rFonts w:ascii="宋体" w:hAnsi="宋体" w:cs="宋体" w:hint="eastAsia"/>
          <w:sz w:val="28"/>
          <w:szCs w:val="28"/>
        </w:rPr>
        <w:t>持准生</w:t>
      </w:r>
      <w:proofErr w:type="gramEnd"/>
      <w:r w:rsidRPr="00EF0E47">
        <w:rPr>
          <w:rFonts w:ascii="宋体" w:hAnsi="宋体" w:cs="宋体" w:hint="eastAsia"/>
          <w:sz w:val="28"/>
          <w:szCs w:val="28"/>
        </w:rPr>
        <w:t xml:space="preserve">证明和预产期证明原件到办公室备案。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5.计划生育假：医院的证明原件及病历复印件（经部门及办公室同意，可于假满返岗后五个工作日内补交）。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6.停工留薪期：工伤认定部门出具的工伤认定证明原件。</w:t>
      </w:r>
    </w:p>
    <w:p w:rsidR="00CE04DB" w:rsidRPr="00EF0E47" w:rsidRDefault="00136E2E" w:rsidP="00B01D5F">
      <w:pPr>
        <w:spacing w:line="480" w:lineRule="exact"/>
        <w:ind w:firstLineChars="300" w:firstLine="840"/>
        <w:rPr>
          <w:rFonts w:ascii="宋体" w:hAnsi="宋体" w:cs="宋体"/>
          <w:sz w:val="28"/>
          <w:szCs w:val="28"/>
        </w:rPr>
      </w:pPr>
      <w:r w:rsidRPr="00EF0E47">
        <w:rPr>
          <w:rFonts w:ascii="宋体" w:hAnsi="宋体" w:cs="宋体" w:hint="eastAsia"/>
          <w:sz w:val="28"/>
          <w:szCs w:val="28"/>
        </w:rPr>
        <w:t>7.丧假 :亲属死亡证明书复印件。</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8.哺乳假：子女出生证明复印件。</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四、请假审批权限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1.员工请婚假、产假须经过部门主管、主管领导及协会负责人同时进行审批；</w:t>
      </w:r>
      <w:proofErr w:type="gramStart"/>
      <w:r w:rsidRPr="00EF0E47">
        <w:rPr>
          <w:rFonts w:ascii="宋体" w:hAnsi="宋体" w:cs="宋体" w:hint="eastAsia"/>
          <w:sz w:val="28"/>
          <w:szCs w:val="28"/>
        </w:rPr>
        <w:t>其他假别3日</w:t>
      </w:r>
      <w:proofErr w:type="gramEnd"/>
      <w:r w:rsidRPr="00EF0E47">
        <w:rPr>
          <w:rFonts w:ascii="宋体" w:hAnsi="宋体" w:cs="宋体" w:hint="eastAsia"/>
          <w:sz w:val="28"/>
          <w:szCs w:val="28"/>
        </w:rPr>
        <w:t>（含）以下均由部门主管进行审批，3日以上同时报送主管领导及协会负责人。办公室具有最终审批权。</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 xml:space="preserve">　　　2.部门主管应严格监督审核员工的考勤情况，若因监督审核不利，出现虚报考勤数据或违反此制度规定给协会造成经济损失的，由员工部门主管承担相应责任。  </w:t>
      </w:r>
    </w:p>
    <w:p w:rsidR="00CE04DB" w:rsidRPr="00EF0E47" w:rsidRDefault="00136E2E" w:rsidP="00B01D5F">
      <w:pPr>
        <w:spacing w:line="480" w:lineRule="exact"/>
        <w:rPr>
          <w:rFonts w:ascii="宋体" w:hAnsi="宋体" w:cs="宋体"/>
          <w:b/>
          <w:bCs/>
          <w:sz w:val="28"/>
          <w:szCs w:val="28"/>
        </w:rPr>
      </w:pPr>
      <w:r w:rsidRPr="00EF0E47">
        <w:rPr>
          <w:rFonts w:ascii="宋体" w:hAnsi="宋体" w:cs="宋体" w:hint="eastAsia"/>
          <w:b/>
          <w:bCs/>
          <w:sz w:val="28"/>
          <w:szCs w:val="28"/>
        </w:rPr>
        <w:t xml:space="preserve">　　五、销假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lastRenderedPageBreak/>
        <w:t xml:space="preserve">　　除法定节假日的所有休假，员工都应当于假满返岗后第一时间到部门主管处报到，因工作原因未休完所请假期，提前回到工作岗位，需到办公室人力专员处销假，由于滞后销假或未销假造成的损失由员工个人承担。</w:t>
      </w:r>
    </w:p>
    <w:p w:rsidR="00CE04DB" w:rsidRPr="00EF0E47" w:rsidRDefault="00136E2E" w:rsidP="00B01D5F">
      <w:pPr>
        <w:pStyle w:val="3"/>
        <w:spacing w:line="480" w:lineRule="exact"/>
        <w:jc w:val="center"/>
        <w:rPr>
          <w:rFonts w:ascii="宋体" w:hAnsi="宋体" w:cs="宋体"/>
          <w:sz w:val="28"/>
          <w:szCs w:val="28"/>
        </w:rPr>
      </w:pPr>
      <w:r w:rsidRPr="00EF0E47">
        <w:rPr>
          <w:rFonts w:ascii="宋体" w:hAnsi="宋体" w:cs="宋体" w:hint="eastAsia"/>
          <w:sz w:val="28"/>
          <w:szCs w:val="28"/>
        </w:rPr>
        <w:t xml:space="preserve">第六章 附  则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b/>
          <w:bCs/>
          <w:sz w:val="28"/>
          <w:szCs w:val="28"/>
        </w:rPr>
        <w:t>第十二条</w:t>
      </w:r>
      <w:r w:rsidRPr="00EF0E47">
        <w:rPr>
          <w:rFonts w:ascii="宋体" w:hAnsi="宋体" w:cs="宋体" w:hint="eastAsia"/>
          <w:sz w:val="28"/>
          <w:szCs w:val="28"/>
        </w:rPr>
        <w:t xml:space="preserve">  本制度的内容与国家及当地政府将来颁布的政策、规定相冲突的，按照新的政策或规定执行。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b/>
          <w:bCs/>
          <w:sz w:val="28"/>
          <w:szCs w:val="28"/>
        </w:rPr>
        <w:t>第十三条</w:t>
      </w:r>
      <w:r w:rsidRPr="00EF0E47">
        <w:rPr>
          <w:rFonts w:ascii="宋体" w:hAnsi="宋体" w:cs="宋体" w:hint="eastAsia"/>
          <w:sz w:val="28"/>
          <w:szCs w:val="28"/>
        </w:rPr>
        <w:t xml:space="preserve">  在此之前颁布实施的规章制度如与本制度的内容相冲突或者矛盾的，以本制度为准。  </w:t>
      </w: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b/>
          <w:bCs/>
          <w:sz w:val="28"/>
          <w:szCs w:val="28"/>
        </w:rPr>
        <w:t>第十四条</w:t>
      </w:r>
      <w:r w:rsidRPr="00EF0E47">
        <w:rPr>
          <w:rFonts w:ascii="宋体" w:hAnsi="宋体" w:cs="宋体" w:hint="eastAsia"/>
          <w:sz w:val="28"/>
          <w:szCs w:val="28"/>
        </w:rPr>
        <w:t xml:space="preserve">  本制度自发布之日起实施，办公室具有最终解释权。  </w:t>
      </w:r>
    </w:p>
    <w:p w:rsidR="00CE04DB" w:rsidRPr="00EF0E47" w:rsidRDefault="00CE04DB" w:rsidP="00B01D5F">
      <w:pPr>
        <w:spacing w:line="480" w:lineRule="exact"/>
        <w:rPr>
          <w:rFonts w:ascii="宋体" w:hAnsi="宋体" w:cs="宋体"/>
          <w:sz w:val="28"/>
          <w:szCs w:val="28"/>
        </w:rPr>
      </w:pPr>
    </w:p>
    <w:p w:rsidR="00CE04DB" w:rsidRPr="00EF0E47" w:rsidRDefault="00136E2E" w:rsidP="00B01D5F">
      <w:pPr>
        <w:spacing w:line="480" w:lineRule="exact"/>
        <w:rPr>
          <w:rFonts w:ascii="宋体" w:hAnsi="宋体" w:cs="宋体"/>
          <w:sz w:val="28"/>
          <w:szCs w:val="28"/>
        </w:rPr>
      </w:pPr>
      <w:r w:rsidRPr="00EF0E47">
        <w:rPr>
          <w:rFonts w:ascii="宋体" w:hAnsi="宋体" w:cs="宋体" w:hint="eastAsia"/>
          <w:sz w:val="28"/>
          <w:szCs w:val="28"/>
        </w:rPr>
        <w:t>附表1：请销假申请单</w:t>
      </w:r>
    </w:p>
    <w:p w:rsidR="00CE04DB" w:rsidRPr="00EF0E47" w:rsidRDefault="00136E2E" w:rsidP="0044258D">
      <w:pPr>
        <w:spacing w:line="480" w:lineRule="exact"/>
        <w:jc w:val="left"/>
        <w:rPr>
          <w:rFonts w:ascii="宋体" w:hAnsi="宋体" w:cs="宋体"/>
          <w:sz w:val="28"/>
          <w:szCs w:val="28"/>
        </w:rPr>
        <w:sectPr w:rsidR="00CE04DB" w:rsidRPr="00EF0E47">
          <w:headerReference w:type="default" r:id="rId8"/>
          <w:pgSz w:w="11906" w:h="16838"/>
          <w:pgMar w:top="1440" w:right="1800" w:bottom="1440" w:left="1800" w:header="851" w:footer="992" w:gutter="0"/>
          <w:cols w:space="720"/>
          <w:docGrid w:type="lines" w:linePitch="312"/>
        </w:sectPr>
      </w:pPr>
      <w:r w:rsidRPr="00EF0E47">
        <w:rPr>
          <w:rFonts w:ascii="宋体" w:hAnsi="宋体" w:cs="宋体" w:hint="eastAsia"/>
          <w:sz w:val="28"/>
          <w:szCs w:val="28"/>
        </w:rPr>
        <w:t>附表2：超时工作申请单</w:t>
      </w:r>
    </w:p>
    <w:p w:rsidR="00CE04DB" w:rsidRDefault="00136E2E">
      <w:pPr>
        <w:jc w:val="left"/>
        <w:rPr>
          <w:rFonts w:ascii="宋体" w:hAnsi="宋体" w:cs="宋体"/>
          <w:b/>
          <w:sz w:val="20"/>
        </w:rPr>
      </w:pPr>
      <w:r>
        <w:rPr>
          <w:rFonts w:ascii="宋体" w:hAnsi="宋体" w:cs="宋体" w:hint="eastAsia"/>
          <w:b/>
          <w:sz w:val="20"/>
        </w:rPr>
        <w:lastRenderedPageBreak/>
        <w:t>附表1</w:t>
      </w:r>
    </w:p>
    <w:p w:rsidR="00CE04DB" w:rsidRDefault="00136E2E">
      <w:pPr>
        <w:jc w:val="center"/>
        <w:rPr>
          <w:rFonts w:ascii="宋体" w:hAnsi="宋体" w:cs="宋体"/>
          <w:b/>
          <w:sz w:val="48"/>
          <w:szCs w:val="48"/>
        </w:rPr>
      </w:pPr>
      <w:r>
        <w:rPr>
          <w:rFonts w:ascii="宋体" w:hAnsi="宋体" w:cs="宋体" w:hint="eastAsia"/>
          <w:b/>
          <w:sz w:val="48"/>
          <w:szCs w:val="48"/>
        </w:rPr>
        <w:t>请  销  假  申  请  单</w:t>
      </w:r>
    </w:p>
    <w:p w:rsidR="00CE04DB" w:rsidRDefault="00136E2E">
      <w:pPr>
        <w:rPr>
          <w:rFonts w:ascii="宋体" w:hAnsi="宋体" w:cs="宋体"/>
          <w:sz w:val="28"/>
          <w:szCs w:val="28"/>
        </w:rPr>
      </w:pPr>
      <w:r>
        <w:rPr>
          <w:rFonts w:ascii="宋体" w:hAnsi="宋体" w:cs="宋体" w:hint="eastAsia"/>
          <w:sz w:val="28"/>
          <w:szCs w:val="28"/>
        </w:rPr>
        <w:t>填单日期：    年    月    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000"/>
        <w:gridCol w:w="1703"/>
        <w:gridCol w:w="355"/>
        <w:gridCol w:w="2000"/>
        <w:gridCol w:w="1713"/>
        <w:gridCol w:w="346"/>
        <w:gridCol w:w="2000"/>
        <w:gridCol w:w="2000"/>
      </w:tblGrid>
      <w:tr w:rsidR="00CE04DB">
        <w:tc>
          <w:tcPr>
            <w:tcW w:w="2057" w:type="dxa"/>
          </w:tcPr>
          <w:p w:rsidR="00CE04DB" w:rsidRDefault="00136E2E">
            <w:pPr>
              <w:jc w:val="center"/>
              <w:rPr>
                <w:rFonts w:ascii="宋体" w:hAnsi="宋体" w:cs="宋体"/>
                <w:sz w:val="28"/>
                <w:szCs w:val="28"/>
              </w:rPr>
            </w:pPr>
            <w:r>
              <w:rPr>
                <w:rFonts w:ascii="宋体" w:hAnsi="宋体" w:cs="宋体" w:hint="eastAsia"/>
                <w:sz w:val="28"/>
                <w:szCs w:val="28"/>
              </w:rPr>
              <w:t>姓名</w:t>
            </w:r>
          </w:p>
        </w:tc>
        <w:tc>
          <w:tcPr>
            <w:tcW w:w="2000" w:type="dxa"/>
          </w:tcPr>
          <w:p w:rsidR="00CE04DB" w:rsidRDefault="00CE04DB">
            <w:pPr>
              <w:jc w:val="center"/>
              <w:rPr>
                <w:rFonts w:ascii="宋体" w:hAnsi="宋体" w:cs="宋体"/>
                <w:sz w:val="28"/>
                <w:szCs w:val="28"/>
              </w:rPr>
            </w:pPr>
          </w:p>
        </w:tc>
        <w:tc>
          <w:tcPr>
            <w:tcW w:w="2058" w:type="dxa"/>
            <w:gridSpan w:val="2"/>
          </w:tcPr>
          <w:p w:rsidR="00CE04DB" w:rsidRDefault="00136E2E">
            <w:pPr>
              <w:jc w:val="center"/>
              <w:rPr>
                <w:rFonts w:ascii="宋体" w:hAnsi="宋体" w:cs="宋体"/>
                <w:sz w:val="28"/>
                <w:szCs w:val="28"/>
              </w:rPr>
            </w:pPr>
            <w:r>
              <w:rPr>
                <w:rFonts w:ascii="宋体" w:hAnsi="宋体" w:cs="宋体" w:hint="eastAsia"/>
                <w:sz w:val="28"/>
                <w:szCs w:val="28"/>
              </w:rPr>
              <w:t>部门</w:t>
            </w:r>
          </w:p>
        </w:tc>
        <w:tc>
          <w:tcPr>
            <w:tcW w:w="2000" w:type="dxa"/>
          </w:tcPr>
          <w:p w:rsidR="00CE04DB" w:rsidRDefault="00CE04DB">
            <w:pPr>
              <w:jc w:val="center"/>
              <w:rPr>
                <w:rFonts w:ascii="宋体" w:hAnsi="宋体" w:cs="宋体"/>
                <w:sz w:val="28"/>
                <w:szCs w:val="28"/>
              </w:rPr>
            </w:pPr>
          </w:p>
        </w:tc>
        <w:tc>
          <w:tcPr>
            <w:tcW w:w="2059" w:type="dxa"/>
            <w:gridSpan w:val="2"/>
          </w:tcPr>
          <w:p w:rsidR="00CE04DB" w:rsidRDefault="00136E2E">
            <w:pPr>
              <w:jc w:val="center"/>
              <w:rPr>
                <w:rFonts w:ascii="宋体" w:hAnsi="宋体" w:cs="宋体"/>
                <w:sz w:val="28"/>
                <w:szCs w:val="28"/>
              </w:rPr>
            </w:pPr>
            <w:r>
              <w:rPr>
                <w:rFonts w:ascii="宋体" w:hAnsi="宋体" w:cs="宋体" w:hint="eastAsia"/>
                <w:sz w:val="28"/>
                <w:szCs w:val="28"/>
              </w:rPr>
              <w:t>岗位/职务</w:t>
            </w:r>
          </w:p>
        </w:tc>
        <w:tc>
          <w:tcPr>
            <w:tcW w:w="2000" w:type="dxa"/>
          </w:tcPr>
          <w:p w:rsidR="00CE04DB" w:rsidRDefault="00CE04DB">
            <w:pPr>
              <w:jc w:val="center"/>
              <w:rPr>
                <w:rFonts w:ascii="宋体" w:hAnsi="宋体" w:cs="宋体"/>
                <w:b/>
                <w:sz w:val="36"/>
                <w:szCs w:val="36"/>
              </w:rPr>
            </w:pPr>
          </w:p>
        </w:tc>
        <w:tc>
          <w:tcPr>
            <w:tcW w:w="2000" w:type="dxa"/>
          </w:tcPr>
          <w:p w:rsidR="00CE04DB" w:rsidRDefault="00CE04DB">
            <w:pPr>
              <w:jc w:val="center"/>
              <w:rPr>
                <w:rFonts w:ascii="宋体" w:hAnsi="宋体" w:cs="宋体"/>
                <w:b/>
                <w:sz w:val="36"/>
                <w:szCs w:val="36"/>
              </w:rPr>
            </w:pPr>
          </w:p>
        </w:tc>
      </w:tr>
      <w:tr w:rsidR="00CE04DB">
        <w:trPr>
          <w:trHeight w:val="90"/>
        </w:trPr>
        <w:tc>
          <w:tcPr>
            <w:tcW w:w="2057" w:type="dxa"/>
          </w:tcPr>
          <w:p w:rsidR="00CE04DB" w:rsidRDefault="00CE04DB">
            <w:pPr>
              <w:jc w:val="center"/>
              <w:rPr>
                <w:rFonts w:ascii="宋体" w:hAnsi="宋体" w:cs="宋体"/>
                <w:b/>
                <w:sz w:val="36"/>
                <w:szCs w:val="36"/>
              </w:rPr>
            </w:pPr>
          </w:p>
          <w:p w:rsidR="00CE04DB" w:rsidRDefault="00136E2E">
            <w:pPr>
              <w:jc w:val="center"/>
              <w:rPr>
                <w:rFonts w:ascii="宋体" w:hAnsi="宋体" w:cs="宋体"/>
                <w:sz w:val="28"/>
                <w:szCs w:val="28"/>
              </w:rPr>
            </w:pPr>
            <w:r>
              <w:rPr>
                <w:rFonts w:ascii="宋体" w:hAnsi="宋体" w:cs="宋体" w:hint="eastAsia"/>
                <w:sz w:val="28"/>
                <w:szCs w:val="28"/>
              </w:rPr>
              <w:t>请假类别</w:t>
            </w:r>
          </w:p>
        </w:tc>
        <w:tc>
          <w:tcPr>
            <w:tcW w:w="6058" w:type="dxa"/>
            <w:gridSpan w:val="4"/>
          </w:tcPr>
          <w:p w:rsidR="00CE04DB" w:rsidRDefault="00136E2E">
            <w:pPr>
              <w:rPr>
                <w:rFonts w:ascii="宋体" w:hAnsi="宋体" w:cs="宋体"/>
                <w:sz w:val="24"/>
                <w:szCs w:val="24"/>
              </w:rPr>
            </w:pPr>
            <w:r>
              <w:rPr>
                <w:rFonts w:ascii="宋体" w:hAnsi="宋体" w:cs="宋体" w:hint="eastAsia"/>
                <w:sz w:val="24"/>
                <w:szCs w:val="24"/>
              </w:rPr>
              <w:sym w:font="Wingdings 2" w:char="F0A3"/>
            </w:r>
            <w:r>
              <w:rPr>
                <w:rFonts w:ascii="宋体" w:hAnsi="宋体" w:cs="宋体" w:hint="eastAsia"/>
                <w:sz w:val="24"/>
                <w:szCs w:val="24"/>
              </w:rPr>
              <w:t>年休假：允许年假天数（    ）天</w:t>
            </w:r>
          </w:p>
          <w:p w:rsidR="00CE04DB" w:rsidRDefault="00136E2E">
            <w:pPr>
              <w:rPr>
                <w:rFonts w:ascii="宋体" w:hAnsi="宋体" w:cs="宋体"/>
                <w:sz w:val="24"/>
                <w:szCs w:val="24"/>
              </w:rPr>
            </w:pPr>
            <w:r>
              <w:rPr>
                <w:rFonts w:ascii="宋体" w:hAnsi="宋体" w:cs="宋体" w:hint="eastAsia"/>
                <w:sz w:val="24"/>
                <w:szCs w:val="24"/>
              </w:rPr>
              <w:t xml:space="preserve">          已用年假天数（    ）天</w:t>
            </w:r>
          </w:p>
          <w:p w:rsidR="00CE04DB" w:rsidRDefault="00136E2E">
            <w:pPr>
              <w:rPr>
                <w:rFonts w:ascii="宋体" w:hAnsi="宋体" w:cs="宋体"/>
                <w:sz w:val="24"/>
                <w:szCs w:val="24"/>
              </w:rPr>
            </w:pPr>
            <w:r>
              <w:rPr>
                <w:rFonts w:ascii="宋体" w:hAnsi="宋体" w:cs="宋体" w:hint="eastAsia"/>
                <w:sz w:val="24"/>
                <w:szCs w:val="24"/>
              </w:rPr>
              <w:t xml:space="preserve">          本次申请年假天数（    ）天</w:t>
            </w:r>
          </w:p>
          <w:p w:rsidR="00CE04DB" w:rsidRDefault="00136E2E">
            <w:pPr>
              <w:rPr>
                <w:rFonts w:ascii="宋体" w:hAnsi="宋体" w:cs="宋体"/>
                <w:sz w:val="24"/>
                <w:szCs w:val="24"/>
              </w:rPr>
            </w:pPr>
            <w:r>
              <w:rPr>
                <w:rFonts w:ascii="宋体" w:hAnsi="宋体" w:cs="宋体" w:hint="eastAsia"/>
                <w:sz w:val="24"/>
                <w:szCs w:val="24"/>
              </w:rPr>
              <w:t xml:space="preserve">          剩余年假天数（    ）天</w:t>
            </w:r>
          </w:p>
        </w:tc>
        <w:tc>
          <w:tcPr>
            <w:tcW w:w="6059" w:type="dxa"/>
            <w:gridSpan w:val="4"/>
          </w:tcPr>
          <w:p w:rsidR="00CE04DB" w:rsidRDefault="00CE04DB">
            <w:pPr>
              <w:rPr>
                <w:rFonts w:ascii="宋体" w:hAnsi="宋体" w:cs="宋体"/>
                <w:sz w:val="24"/>
                <w:szCs w:val="24"/>
              </w:rPr>
            </w:pPr>
          </w:p>
          <w:p w:rsidR="00CE04DB" w:rsidRDefault="00136E2E">
            <w:pPr>
              <w:rPr>
                <w:rFonts w:ascii="宋体" w:hAnsi="宋体" w:cs="宋体"/>
                <w:sz w:val="24"/>
                <w:szCs w:val="24"/>
              </w:rPr>
            </w:pPr>
            <w:r>
              <w:rPr>
                <w:rFonts w:ascii="宋体" w:hAnsi="宋体" w:cs="宋体" w:hint="eastAsia"/>
                <w:sz w:val="24"/>
                <w:szCs w:val="24"/>
              </w:rPr>
              <w:sym w:font="Wingdings 2" w:char="F0A3"/>
            </w:r>
            <w:r>
              <w:rPr>
                <w:rFonts w:ascii="宋体" w:hAnsi="宋体" w:cs="宋体" w:hint="eastAsia"/>
                <w:sz w:val="24"/>
                <w:szCs w:val="24"/>
              </w:rPr>
              <w:t xml:space="preserve">病假     </w:t>
            </w:r>
            <w:r>
              <w:rPr>
                <w:rFonts w:ascii="宋体" w:hAnsi="宋体" w:cs="宋体" w:hint="eastAsia"/>
                <w:sz w:val="24"/>
                <w:szCs w:val="24"/>
              </w:rPr>
              <w:sym w:font="Wingdings 2" w:char="F0A3"/>
            </w:r>
            <w:r>
              <w:rPr>
                <w:rFonts w:ascii="宋体" w:hAnsi="宋体" w:cs="宋体" w:hint="eastAsia"/>
                <w:sz w:val="24"/>
                <w:szCs w:val="24"/>
              </w:rPr>
              <w:t xml:space="preserve">事假     </w:t>
            </w:r>
            <w:r>
              <w:rPr>
                <w:rFonts w:ascii="宋体" w:hAnsi="宋体" w:cs="宋体" w:hint="eastAsia"/>
                <w:sz w:val="24"/>
                <w:szCs w:val="24"/>
              </w:rPr>
              <w:sym w:font="Wingdings 2" w:char="F0A3"/>
            </w:r>
            <w:r>
              <w:rPr>
                <w:rFonts w:ascii="宋体" w:hAnsi="宋体" w:cs="宋体" w:hint="eastAsia"/>
                <w:sz w:val="24"/>
                <w:szCs w:val="24"/>
              </w:rPr>
              <w:t xml:space="preserve">婚假     </w:t>
            </w:r>
            <w:r>
              <w:rPr>
                <w:rFonts w:ascii="宋体" w:hAnsi="宋体" w:cs="宋体" w:hint="eastAsia"/>
                <w:sz w:val="24"/>
                <w:szCs w:val="24"/>
              </w:rPr>
              <w:sym w:font="Wingdings 2" w:char="F0A3"/>
            </w:r>
            <w:r>
              <w:rPr>
                <w:rFonts w:ascii="宋体" w:hAnsi="宋体" w:cs="宋体" w:hint="eastAsia"/>
                <w:sz w:val="24"/>
                <w:szCs w:val="24"/>
              </w:rPr>
              <w:t>丧</w:t>
            </w:r>
            <w:r w:rsidR="000C6A0F">
              <w:rPr>
                <w:rFonts w:ascii="宋体" w:hAnsi="宋体" w:cs="宋体" w:hint="eastAsia"/>
                <w:sz w:val="24"/>
                <w:szCs w:val="24"/>
              </w:rPr>
              <w:t>假</w:t>
            </w:r>
            <w:bookmarkStart w:id="0" w:name="_GoBack"/>
            <w:bookmarkEnd w:id="0"/>
            <w:r>
              <w:rPr>
                <w:rFonts w:ascii="宋体" w:hAnsi="宋体" w:cs="宋体" w:hint="eastAsia"/>
                <w:sz w:val="24"/>
                <w:szCs w:val="24"/>
              </w:rPr>
              <w:t xml:space="preserve">    </w:t>
            </w:r>
            <w:r>
              <w:rPr>
                <w:rFonts w:ascii="宋体" w:hAnsi="宋体" w:cs="宋体" w:hint="eastAsia"/>
                <w:sz w:val="24"/>
                <w:szCs w:val="24"/>
              </w:rPr>
              <w:sym w:font="Wingdings 2" w:char="F0A3"/>
            </w:r>
            <w:r>
              <w:rPr>
                <w:rFonts w:ascii="宋体" w:hAnsi="宋体" w:cs="宋体" w:hint="eastAsia"/>
                <w:sz w:val="24"/>
                <w:szCs w:val="24"/>
              </w:rPr>
              <w:t>产假</w:t>
            </w:r>
          </w:p>
          <w:p w:rsidR="00CE04DB" w:rsidRDefault="00CE04DB">
            <w:pPr>
              <w:rPr>
                <w:rFonts w:ascii="宋体" w:hAnsi="宋体" w:cs="宋体"/>
                <w:sz w:val="24"/>
                <w:szCs w:val="24"/>
              </w:rPr>
            </w:pPr>
          </w:p>
          <w:p w:rsidR="00CE04DB" w:rsidRDefault="00136E2E">
            <w:pPr>
              <w:rPr>
                <w:rFonts w:ascii="宋体" w:hAnsi="宋体" w:cs="宋体"/>
                <w:sz w:val="24"/>
                <w:szCs w:val="24"/>
              </w:rPr>
            </w:pPr>
            <w:r>
              <w:rPr>
                <w:rFonts w:ascii="宋体" w:hAnsi="宋体" w:cs="宋体" w:hint="eastAsia"/>
                <w:sz w:val="24"/>
                <w:szCs w:val="24"/>
              </w:rPr>
              <w:sym w:font="Wingdings 2" w:char="F0A3"/>
            </w:r>
            <w:r>
              <w:rPr>
                <w:rFonts w:ascii="宋体" w:hAnsi="宋体" w:cs="宋体" w:hint="eastAsia"/>
                <w:sz w:val="24"/>
                <w:szCs w:val="24"/>
              </w:rPr>
              <w:t>产前检查假</w:t>
            </w:r>
          </w:p>
        </w:tc>
      </w:tr>
      <w:tr w:rsidR="00CE04DB">
        <w:trPr>
          <w:trHeight w:val="678"/>
        </w:trPr>
        <w:tc>
          <w:tcPr>
            <w:tcW w:w="2057" w:type="dxa"/>
            <w:vAlign w:val="center"/>
          </w:tcPr>
          <w:p w:rsidR="00CE04DB" w:rsidRDefault="00136E2E">
            <w:pPr>
              <w:jc w:val="center"/>
              <w:rPr>
                <w:rFonts w:ascii="宋体" w:hAnsi="宋体" w:cs="宋体"/>
                <w:sz w:val="28"/>
                <w:szCs w:val="28"/>
              </w:rPr>
            </w:pPr>
            <w:r>
              <w:rPr>
                <w:rFonts w:ascii="宋体" w:hAnsi="宋体" w:cs="宋体" w:hint="eastAsia"/>
                <w:sz w:val="28"/>
                <w:szCs w:val="28"/>
              </w:rPr>
              <w:t>请假原因</w:t>
            </w:r>
          </w:p>
        </w:tc>
        <w:tc>
          <w:tcPr>
            <w:tcW w:w="12117" w:type="dxa"/>
            <w:gridSpan w:val="8"/>
          </w:tcPr>
          <w:p w:rsidR="00CE04DB" w:rsidRDefault="00CE04DB">
            <w:pPr>
              <w:rPr>
                <w:rFonts w:ascii="宋体" w:hAnsi="宋体" w:cs="宋体"/>
                <w:sz w:val="24"/>
                <w:szCs w:val="24"/>
              </w:rPr>
            </w:pPr>
          </w:p>
        </w:tc>
      </w:tr>
      <w:tr w:rsidR="00CE04DB">
        <w:trPr>
          <w:trHeight w:val="1148"/>
        </w:trPr>
        <w:tc>
          <w:tcPr>
            <w:tcW w:w="2057" w:type="dxa"/>
            <w:vAlign w:val="center"/>
          </w:tcPr>
          <w:p w:rsidR="00CE04DB" w:rsidRDefault="00136E2E">
            <w:pPr>
              <w:jc w:val="center"/>
              <w:rPr>
                <w:rFonts w:ascii="宋体" w:hAnsi="宋体" w:cs="宋体"/>
                <w:sz w:val="28"/>
                <w:szCs w:val="28"/>
              </w:rPr>
            </w:pPr>
            <w:r>
              <w:rPr>
                <w:rFonts w:ascii="宋体" w:hAnsi="宋体" w:cs="宋体" w:hint="eastAsia"/>
                <w:sz w:val="28"/>
                <w:szCs w:val="28"/>
              </w:rPr>
              <w:t>请假日期</w:t>
            </w:r>
          </w:p>
        </w:tc>
        <w:tc>
          <w:tcPr>
            <w:tcW w:w="12117" w:type="dxa"/>
            <w:gridSpan w:val="8"/>
          </w:tcPr>
          <w:p w:rsidR="00CE04DB" w:rsidRDefault="00CE04DB">
            <w:pPr>
              <w:rPr>
                <w:rFonts w:ascii="宋体" w:hAnsi="宋体" w:cs="宋体"/>
                <w:sz w:val="24"/>
                <w:szCs w:val="24"/>
              </w:rPr>
            </w:pPr>
          </w:p>
          <w:p w:rsidR="00CE04DB" w:rsidRDefault="00136E2E">
            <w:pPr>
              <w:rPr>
                <w:rFonts w:ascii="宋体" w:hAnsi="宋体" w:cs="宋体"/>
                <w:sz w:val="24"/>
                <w:szCs w:val="24"/>
              </w:rPr>
            </w:pPr>
            <w:r>
              <w:rPr>
                <w:rFonts w:ascii="宋体" w:hAnsi="宋体" w:cs="宋体" w:hint="eastAsia"/>
                <w:sz w:val="24"/>
                <w:szCs w:val="24"/>
              </w:rPr>
              <w:t>__________ 年_____ 月 _____ 日至 __________ 年 _____ 月 _____ 日，共计 _____ 天</w:t>
            </w:r>
          </w:p>
          <w:p w:rsidR="00CE04DB" w:rsidRDefault="00CE04DB">
            <w:pPr>
              <w:rPr>
                <w:rFonts w:ascii="宋体" w:hAnsi="宋体" w:cs="宋体"/>
                <w:sz w:val="24"/>
                <w:szCs w:val="24"/>
              </w:rPr>
            </w:pPr>
          </w:p>
          <w:p w:rsidR="00CE04DB" w:rsidRDefault="00136E2E">
            <w:pPr>
              <w:rPr>
                <w:rFonts w:ascii="宋体" w:hAnsi="宋体" w:cs="宋体"/>
                <w:sz w:val="24"/>
                <w:szCs w:val="24"/>
              </w:rPr>
            </w:pPr>
            <w:r>
              <w:rPr>
                <w:rFonts w:ascii="宋体" w:hAnsi="宋体" w:cs="宋体" w:hint="eastAsia"/>
                <w:sz w:val="24"/>
                <w:szCs w:val="24"/>
              </w:rPr>
              <w:t>假期审核：______________                             本人确认签字：_______________</w:t>
            </w:r>
          </w:p>
        </w:tc>
      </w:tr>
      <w:tr w:rsidR="00CE04DB">
        <w:trPr>
          <w:trHeight w:val="773"/>
        </w:trPr>
        <w:tc>
          <w:tcPr>
            <w:tcW w:w="2057" w:type="dxa"/>
            <w:vAlign w:val="center"/>
          </w:tcPr>
          <w:p w:rsidR="00CE04DB" w:rsidRDefault="00136E2E">
            <w:pPr>
              <w:jc w:val="center"/>
              <w:rPr>
                <w:rFonts w:ascii="宋体" w:hAnsi="宋体" w:cs="宋体"/>
                <w:sz w:val="28"/>
                <w:szCs w:val="28"/>
              </w:rPr>
            </w:pPr>
            <w:r>
              <w:rPr>
                <w:rFonts w:ascii="宋体" w:hAnsi="宋体" w:cs="宋体" w:hint="eastAsia"/>
                <w:sz w:val="28"/>
                <w:szCs w:val="28"/>
              </w:rPr>
              <w:t>审批意见</w:t>
            </w:r>
          </w:p>
        </w:tc>
        <w:tc>
          <w:tcPr>
            <w:tcW w:w="3703" w:type="dxa"/>
            <w:gridSpan w:val="2"/>
          </w:tcPr>
          <w:p w:rsidR="00CE04DB" w:rsidRDefault="00CE04DB">
            <w:pPr>
              <w:rPr>
                <w:rFonts w:ascii="宋体" w:hAnsi="宋体" w:cs="宋体"/>
                <w:sz w:val="24"/>
                <w:szCs w:val="24"/>
              </w:rPr>
            </w:pPr>
          </w:p>
          <w:p w:rsidR="00CE04DB" w:rsidRDefault="00136E2E">
            <w:pPr>
              <w:rPr>
                <w:rFonts w:ascii="宋体" w:hAnsi="宋体" w:cs="宋体"/>
                <w:sz w:val="24"/>
                <w:szCs w:val="24"/>
              </w:rPr>
            </w:pPr>
            <w:r>
              <w:rPr>
                <w:rFonts w:ascii="宋体" w:hAnsi="宋体" w:cs="宋体" w:hint="eastAsia"/>
                <w:sz w:val="24"/>
                <w:szCs w:val="24"/>
              </w:rPr>
              <w:t>部门主管：</w:t>
            </w:r>
          </w:p>
        </w:tc>
        <w:tc>
          <w:tcPr>
            <w:tcW w:w="4068" w:type="dxa"/>
            <w:gridSpan w:val="3"/>
          </w:tcPr>
          <w:p w:rsidR="00CE04DB" w:rsidRDefault="00CE04DB">
            <w:pPr>
              <w:rPr>
                <w:rFonts w:ascii="宋体" w:hAnsi="宋体" w:cs="宋体"/>
                <w:sz w:val="24"/>
                <w:szCs w:val="24"/>
              </w:rPr>
            </w:pPr>
          </w:p>
          <w:p w:rsidR="00CE04DB" w:rsidRDefault="00136E2E">
            <w:pPr>
              <w:rPr>
                <w:rFonts w:ascii="宋体" w:hAnsi="宋体" w:cs="宋体"/>
                <w:sz w:val="24"/>
                <w:szCs w:val="24"/>
              </w:rPr>
            </w:pPr>
            <w:r>
              <w:rPr>
                <w:rFonts w:ascii="宋体" w:hAnsi="宋体" w:cs="宋体" w:hint="eastAsia"/>
                <w:sz w:val="24"/>
                <w:szCs w:val="24"/>
              </w:rPr>
              <w:t>分管秘书长：</w:t>
            </w:r>
          </w:p>
        </w:tc>
        <w:tc>
          <w:tcPr>
            <w:tcW w:w="4346" w:type="dxa"/>
            <w:gridSpan w:val="3"/>
          </w:tcPr>
          <w:p w:rsidR="00CE04DB" w:rsidRDefault="00CE04DB">
            <w:pPr>
              <w:rPr>
                <w:rFonts w:ascii="宋体" w:hAnsi="宋体" w:cs="宋体"/>
                <w:sz w:val="24"/>
                <w:szCs w:val="24"/>
              </w:rPr>
            </w:pPr>
          </w:p>
          <w:p w:rsidR="00CE04DB" w:rsidRDefault="00136E2E">
            <w:pPr>
              <w:rPr>
                <w:rFonts w:ascii="宋体" w:hAnsi="宋体" w:cs="宋体"/>
                <w:sz w:val="24"/>
                <w:szCs w:val="24"/>
              </w:rPr>
            </w:pPr>
            <w:r>
              <w:rPr>
                <w:rFonts w:ascii="宋体" w:hAnsi="宋体" w:cs="宋体" w:hint="eastAsia"/>
                <w:sz w:val="24"/>
                <w:szCs w:val="24"/>
              </w:rPr>
              <w:t>秘书长：</w:t>
            </w:r>
          </w:p>
        </w:tc>
      </w:tr>
      <w:tr w:rsidR="00CE04DB">
        <w:trPr>
          <w:trHeight w:val="692"/>
        </w:trPr>
        <w:tc>
          <w:tcPr>
            <w:tcW w:w="2057" w:type="dxa"/>
          </w:tcPr>
          <w:p w:rsidR="00CE04DB" w:rsidRDefault="00136E2E">
            <w:pPr>
              <w:jc w:val="center"/>
              <w:rPr>
                <w:rFonts w:ascii="宋体" w:hAnsi="宋体" w:cs="宋体"/>
                <w:sz w:val="28"/>
                <w:szCs w:val="28"/>
              </w:rPr>
            </w:pPr>
            <w:r>
              <w:rPr>
                <w:rFonts w:ascii="宋体" w:hAnsi="宋体" w:cs="宋体" w:hint="eastAsia"/>
                <w:sz w:val="28"/>
                <w:szCs w:val="28"/>
              </w:rPr>
              <w:t>相关证明</w:t>
            </w:r>
          </w:p>
        </w:tc>
        <w:tc>
          <w:tcPr>
            <w:tcW w:w="12117" w:type="dxa"/>
            <w:gridSpan w:val="8"/>
          </w:tcPr>
          <w:p w:rsidR="00CE04DB" w:rsidRDefault="00136E2E">
            <w:pPr>
              <w:rPr>
                <w:rFonts w:ascii="宋体" w:hAnsi="宋体" w:cs="宋体"/>
                <w:sz w:val="24"/>
                <w:szCs w:val="24"/>
              </w:rPr>
            </w:pPr>
            <w:r>
              <w:rPr>
                <w:rFonts w:ascii="宋体" w:hAnsi="宋体" w:cs="宋体" w:hint="eastAsia"/>
                <w:sz w:val="24"/>
                <w:szCs w:val="24"/>
              </w:rPr>
              <w:sym w:font="Wingdings 2" w:char="F0A3"/>
            </w:r>
            <w:r>
              <w:rPr>
                <w:rFonts w:ascii="宋体" w:hAnsi="宋体" w:cs="宋体" w:hint="eastAsia"/>
                <w:sz w:val="24"/>
                <w:szCs w:val="24"/>
              </w:rPr>
              <w:t xml:space="preserve">医院开具的病假证明原件     </w:t>
            </w:r>
            <w:r>
              <w:rPr>
                <w:rFonts w:ascii="宋体" w:hAnsi="宋体" w:cs="宋体" w:hint="eastAsia"/>
                <w:sz w:val="24"/>
                <w:szCs w:val="24"/>
              </w:rPr>
              <w:sym w:font="Wingdings 2" w:char="F0A3"/>
            </w:r>
            <w:r>
              <w:rPr>
                <w:rFonts w:ascii="宋体" w:hAnsi="宋体" w:cs="宋体" w:hint="eastAsia"/>
                <w:sz w:val="24"/>
                <w:szCs w:val="24"/>
              </w:rPr>
              <w:t xml:space="preserve">结婚证书     </w:t>
            </w:r>
            <w:r>
              <w:rPr>
                <w:rFonts w:ascii="宋体" w:hAnsi="宋体" w:cs="宋体" w:hint="eastAsia"/>
                <w:sz w:val="24"/>
                <w:szCs w:val="24"/>
              </w:rPr>
              <w:sym w:font="Wingdings 2" w:char="F0A3"/>
            </w:r>
            <w:r>
              <w:rPr>
                <w:rFonts w:ascii="宋体" w:hAnsi="宋体" w:cs="宋体" w:hint="eastAsia"/>
                <w:sz w:val="24"/>
                <w:szCs w:val="24"/>
              </w:rPr>
              <w:t xml:space="preserve">亲属死亡证明书     </w:t>
            </w:r>
            <w:r>
              <w:rPr>
                <w:rFonts w:ascii="宋体" w:hAnsi="宋体" w:cs="宋体" w:hint="eastAsia"/>
                <w:sz w:val="24"/>
                <w:szCs w:val="24"/>
              </w:rPr>
              <w:sym w:font="Wingdings 2" w:char="F0A3"/>
            </w:r>
            <w:r>
              <w:rPr>
                <w:rFonts w:ascii="宋体" w:hAnsi="宋体" w:cs="宋体" w:hint="eastAsia"/>
                <w:sz w:val="24"/>
                <w:szCs w:val="24"/>
              </w:rPr>
              <w:t>医院开具的《生育医学证明》</w:t>
            </w:r>
          </w:p>
          <w:p w:rsidR="00CE04DB" w:rsidRDefault="00136E2E">
            <w:pPr>
              <w:rPr>
                <w:rFonts w:ascii="宋体" w:hAnsi="宋体" w:cs="宋体"/>
                <w:sz w:val="24"/>
                <w:szCs w:val="24"/>
              </w:rPr>
            </w:pPr>
            <w:r>
              <w:rPr>
                <w:rFonts w:ascii="宋体" w:hAnsi="宋体" w:cs="宋体" w:hint="eastAsia"/>
                <w:sz w:val="24"/>
                <w:szCs w:val="24"/>
              </w:rPr>
              <w:sym w:font="Wingdings 2" w:char="F0A3"/>
            </w:r>
            <w:r>
              <w:rPr>
                <w:rFonts w:ascii="宋体" w:hAnsi="宋体" w:cs="宋体" w:hint="eastAsia"/>
                <w:sz w:val="24"/>
                <w:szCs w:val="24"/>
              </w:rPr>
              <w:t xml:space="preserve">婴儿出生证明               </w:t>
            </w:r>
            <w:r>
              <w:rPr>
                <w:rFonts w:ascii="宋体" w:hAnsi="宋体" w:cs="宋体" w:hint="eastAsia"/>
                <w:sz w:val="24"/>
                <w:szCs w:val="24"/>
              </w:rPr>
              <w:sym w:font="Wingdings 2" w:char="F0A3"/>
            </w:r>
            <w:r>
              <w:rPr>
                <w:rFonts w:ascii="宋体" w:hAnsi="宋体" w:cs="宋体" w:hint="eastAsia"/>
                <w:sz w:val="24"/>
                <w:szCs w:val="24"/>
              </w:rPr>
              <w:t xml:space="preserve">孕妇检查证明 </w:t>
            </w:r>
          </w:p>
        </w:tc>
      </w:tr>
      <w:tr w:rsidR="00CE04DB">
        <w:trPr>
          <w:trHeight w:val="692"/>
        </w:trPr>
        <w:tc>
          <w:tcPr>
            <w:tcW w:w="2057" w:type="dxa"/>
          </w:tcPr>
          <w:p w:rsidR="00CE04DB" w:rsidRDefault="00136E2E">
            <w:pPr>
              <w:jc w:val="center"/>
              <w:rPr>
                <w:rFonts w:ascii="宋体" w:hAnsi="宋体" w:cs="宋体"/>
                <w:sz w:val="28"/>
                <w:szCs w:val="28"/>
              </w:rPr>
            </w:pPr>
            <w:r>
              <w:rPr>
                <w:rFonts w:ascii="宋体" w:hAnsi="宋体" w:cs="宋体" w:hint="eastAsia"/>
                <w:sz w:val="28"/>
                <w:szCs w:val="28"/>
              </w:rPr>
              <w:t>销假记录</w:t>
            </w:r>
          </w:p>
        </w:tc>
        <w:tc>
          <w:tcPr>
            <w:tcW w:w="6058" w:type="dxa"/>
            <w:gridSpan w:val="4"/>
          </w:tcPr>
          <w:p w:rsidR="00CE04DB" w:rsidRDefault="00136E2E">
            <w:pPr>
              <w:rPr>
                <w:rFonts w:ascii="宋体" w:hAnsi="宋体" w:cs="宋体"/>
                <w:sz w:val="24"/>
                <w:szCs w:val="24"/>
              </w:rPr>
            </w:pPr>
            <w:r>
              <w:rPr>
                <w:rFonts w:ascii="宋体" w:hAnsi="宋体" w:cs="宋体" w:hint="eastAsia"/>
                <w:sz w:val="24"/>
                <w:szCs w:val="24"/>
              </w:rPr>
              <w:sym w:font="Wingdings 2" w:char="F0A3"/>
            </w:r>
            <w:r>
              <w:rPr>
                <w:rFonts w:ascii="宋体" w:hAnsi="宋体" w:cs="宋体" w:hint="eastAsia"/>
                <w:sz w:val="24"/>
                <w:szCs w:val="24"/>
              </w:rPr>
              <w:t>正常休假</w:t>
            </w:r>
          </w:p>
          <w:p w:rsidR="00CE04DB" w:rsidRDefault="00136E2E">
            <w:pPr>
              <w:rPr>
                <w:rFonts w:ascii="宋体" w:hAnsi="宋体" w:cs="宋体"/>
                <w:sz w:val="24"/>
                <w:szCs w:val="24"/>
              </w:rPr>
            </w:pPr>
            <w:r>
              <w:rPr>
                <w:rFonts w:ascii="宋体" w:hAnsi="宋体" w:cs="宋体" w:hint="eastAsia"/>
                <w:sz w:val="24"/>
                <w:szCs w:val="24"/>
              </w:rPr>
              <w:sym w:font="Wingdings 2" w:char="F0A3"/>
            </w:r>
            <w:r>
              <w:rPr>
                <w:rFonts w:ascii="宋体" w:hAnsi="宋体" w:cs="宋体" w:hint="eastAsia"/>
                <w:sz w:val="24"/>
                <w:szCs w:val="24"/>
              </w:rPr>
              <w:t>提前销假：已于______年____月____日到岗，</w:t>
            </w:r>
          </w:p>
          <w:p w:rsidR="00CE04DB" w:rsidRDefault="00136E2E">
            <w:pPr>
              <w:rPr>
                <w:rFonts w:ascii="宋体" w:hAnsi="宋体" w:cs="宋体"/>
                <w:sz w:val="24"/>
                <w:szCs w:val="24"/>
              </w:rPr>
            </w:pPr>
            <w:r>
              <w:rPr>
                <w:rFonts w:ascii="宋体" w:hAnsi="宋体" w:cs="宋体" w:hint="eastAsia"/>
                <w:sz w:val="24"/>
                <w:szCs w:val="24"/>
              </w:rPr>
              <w:t xml:space="preserve">            实际休假（     ）天。</w:t>
            </w:r>
          </w:p>
        </w:tc>
        <w:tc>
          <w:tcPr>
            <w:tcW w:w="1713" w:type="dxa"/>
            <w:vAlign w:val="center"/>
          </w:tcPr>
          <w:p w:rsidR="00CE04DB" w:rsidRDefault="00136E2E">
            <w:pPr>
              <w:jc w:val="center"/>
              <w:rPr>
                <w:rFonts w:ascii="宋体" w:hAnsi="宋体" w:cs="宋体"/>
                <w:sz w:val="24"/>
                <w:szCs w:val="24"/>
              </w:rPr>
            </w:pPr>
            <w:r>
              <w:rPr>
                <w:rFonts w:ascii="宋体" w:hAnsi="宋体" w:cs="宋体" w:hint="eastAsia"/>
                <w:sz w:val="24"/>
                <w:szCs w:val="24"/>
              </w:rPr>
              <w:t>部门主管</w:t>
            </w:r>
          </w:p>
          <w:p w:rsidR="00CE04DB" w:rsidRDefault="00136E2E">
            <w:pPr>
              <w:jc w:val="center"/>
              <w:rPr>
                <w:rFonts w:ascii="宋体" w:hAnsi="宋体" w:cs="宋体"/>
                <w:sz w:val="24"/>
                <w:szCs w:val="24"/>
              </w:rPr>
            </w:pPr>
            <w:r>
              <w:rPr>
                <w:rFonts w:ascii="宋体" w:hAnsi="宋体" w:cs="宋体" w:hint="eastAsia"/>
                <w:sz w:val="24"/>
                <w:szCs w:val="24"/>
              </w:rPr>
              <w:t>签字确认</w:t>
            </w:r>
          </w:p>
        </w:tc>
        <w:tc>
          <w:tcPr>
            <w:tcW w:w="4346" w:type="dxa"/>
            <w:gridSpan w:val="3"/>
          </w:tcPr>
          <w:p w:rsidR="00CE04DB" w:rsidRDefault="00CE04DB">
            <w:pPr>
              <w:rPr>
                <w:rFonts w:ascii="宋体" w:hAnsi="宋体" w:cs="宋体"/>
                <w:sz w:val="24"/>
                <w:szCs w:val="24"/>
              </w:rPr>
            </w:pPr>
          </w:p>
        </w:tc>
      </w:tr>
      <w:tr w:rsidR="00CE04DB">
        <w:trPr>
          <w:trHeight w:val="302"/>
        </w:trPr>
        <w:tc>
          <w:tcPr>
            <w:tcW w:w="2057" w:type="dxa"/>
          </w:tcPr>
          <w:p w:rsidR="00CE04DB" w:rsidRDefault="00136E2E">
            <w:pPr>
              <w:jc w:val="center"/>
              <w:rPr>
                <w:rFonts w:ascii="宋体" w:hAnsi="宋体" w:cs="宋体"/>
                <w:sz w:val="28"/>
                <w:szCs w:val="28"/>
              </w:rPr>
            </w:pPr>
            <w:r>
              <w:rPr>
                <w:rFonts w:ascii="宋体" w:hAnsi="宋体" w:cs="宋体" w:hint="eastAsia"/>
                <w:sz w:val="28"/>
                <w:szCs w:val="28"/>
              </w:rPr>
              <w:t>备注</w:t>
            </w:r>
          </w:p>
        </w:tc>
        <w:tc>
          <w:tcPr>
            <w:tcW w:w="12117" w:type="dxa"/>
            <w:gridSpan w:val="8"/>
          </w:tcPr>
          <w:p w:rsidR="00CE04DB" w:rsidRDefault="00136E2E">
            <w:pPr>
              <w:rPr>
                <w:rFonts w:ascii="宋体" w:hAnsi="宋体" w:cs="宋体"/>
                <w:sz w:val="24"/>
                <w:szCs w:val="24"/>
              </w:rPr>
            </w:pPr>
            <w:r>
              <w:rPr>
                <w:rFonts w:ascii="宋体" w:hAnsi="宋体" w:cs="宋体" w:hint="eastAsia"/>
                <w:sz w:val="18"/>
                <w:szCs w:val="18"/>
              </w:rPr>
              <w:t>1、试用期期间不享有年休假；2、请假3日（含）以下需由部门主管批准方可休假，3日以上需提交联盟负责人审批，报办公室备案，主管级以上人员休假一律经联盟负责人批准后方可休假；3、员工申请婚假、</w:t>
            </w:r>
            <w:proofErr w:type="gramStart"/>
            <w:r>
              <w:rPr>
                <w:rFonts w:ascii="宋体" w:hAnsi="宋体" w:cs="宋体" w:hint="eastAsia"/>
                <w:sz w:val="18"/>
                <w:szCs w:val="18"/>
              </w:rPr>
              <w:t>计划生育假应至少</w:t>
            </w:r>
            <w:proofErr w:type="gramEnd"/>
            <w:r>
              <w:rPr>
                <w:rFonts w:ascii="宋体" w:hAnsi="宋体" w:cs="宋体" w:hint="eastAsia"/>
                <w:sz w:val="18"/>
                <w:szCs w:val="18"/>
              </w:rPr>
              <w:t>提前5个工作日申请；4、员工申请产假应当至少提前2周申请；5、员工申请事假、年假，超过5天的，应当至少提前3个工作日申请；6、</w:t>
            </w:r>
            <w:proofErr w:type="gramStart"/>
            <w:r>
              <w:rPr>
                <w:rFonts w:ascii="宋体" w:hAnsi="宋体" w:cs="宋体" w:hint="eastAsia"/>
                <w:sz w:val="18"/>
                <w:szCs w:val="18"/>
              </w:rPr>
              <w:t>鼓励员工休</w:t>
            </w:r>
            <w:proofErr w:type="gramEnd"/>
            <w:r>
              <w:rPr>
                <w:rFonts w:ascii="宋体" w:hAnsi="宋体" w:cs="宋体" w:hint="eastAsia"/>
                <w:sz w:val="18"/>
                <w:szCs w:val="18"/>
              </w:rPr>
              <w:t>年假，请假时优先休年假，如年假休完方可申请事假。</w:t>
            </w:r>
          </w:p>
        </w:tc>
      </w:tr>
    </w:tbl>
    <w:p w:rsidR="00CE04DB" w:rsidRDefault="00136E2E">
      <w:pPr>
        <w:rPr>
          <w:rFonts w:ascii="宋体" w:hAnsi="宋体" w:cs="宋体"/>
          <w:sz w:val="20"/>
        </w:rPr>
      </w:pPr>
      <w:r>
        <w:rPr>
          <w:rFonts w:ascii="宋体" w:hAnsi="宋体" w:cs="宋体" w:hint="eastAsia"/>
          <w:sz w:val="20"/>
        </w:rPr>
        <w:t>附表2</w:t>
      </w:r>
    </w:p>
    <w:p w:rsidR="00CE04DB" w:rsidRDefault="00136E2E">
      <w:pPr>
        <w:jc w:val="center"/>
        <w:rPr>
          <w:rFonts w:ascii="宋体" w:hAnsi="宋体" w:cs="宋体"/>
          <w:b/>
          <w:sz w:val="44"/>
          <w:szCs w:val="44"/>
        </w:rPr>
      </w:pPr>
      <w:r>
        <w:rPr>
          <w:rFonts w:ascii="宋体" w:hAnsi="宋体" w:cs="宋体" w:hint="eastAsia"/>
          <w:b/>
          <w:sz w:val="44"/>
          <w:szCs w:val="44"/>
        </w:rPr>
        <w:lastRenderedPageBreak/>
        <w:t>超 时 工 作 申 请 单</w:t>
      </w:r>
    </w:p>
    <w:p w:rsidR="00CE04DB" w:rsidRDefault="00136E2E">
      <w:pPr>
        <w:rPr>
          <w:rFonts w:ascii="宋体" w:hAnsi="宋体" w:cs="宋体"/>
          <w:sz w:val="24"/>
          <w:szCs w:val="24"/>
        </w:rPr>
      </w:pPr>
      <w:r>
        <w:rPr>
          <w:rFonts w:ascii="宋体" w:hAnsi="宋体" w:cs="宋体" w:hint="eastAsia"/>
          <w:sz w:val="24"/>
          <w:szCs w:val="24"/>
        </w:rPr>
        <w:t>部门名称：___________          被申请人姓名：___________</w:t>
      </w:r>
    </w:p>
    <w:p w:rsidR="00CE04DB" w:rsidRDefault="00136E2E">
      <w:pPr>
        <w:rPr>
          <w:rFonts w:ascii="宋体" w:hAnsi="宋体" w:cs="宋体"/>
          <w:sz w:val="24"/>
          <w:szCs w:val="24"/>
        </w:rPr>
      </w:pPr>
      <w:r>
        <w:rPr>
          <w:rFonts w:ascii="宋体" w:hAnsi="宋体" w:cs="宋体" w:hint="eastAsia"/>
          <w:sz w:val="24"/>
          <w:szCs w:val="24"/>
        </w:rPr>
        <w:t>申请须知：</w:t>
      </w:r>
    </w:p>
    <w:p w:rsidR="00CE04DB" w:rsidRDefault="00136E2E">
      <w:pPr>
        <w:numPr>
          <w:ilvl w:val="0"/>
          <w:numId w:val="1"/>
        </w:numPr>
        <w:rPr>
          <w:rFonts w:ascii="宋体" w:hAnsi="宋体" w:cs="宋体"/>
          <w:sz w:val="24"/>
          <w:szCs w:val="24"/>
        </w:rPr>
      </w:pPr>
      <w:r>
        <w:rPr>
          <w:rFonts w:ascii="宋体" w:hAnsi="宋体" w:cs="宋体" w:hint="eastAsia"/>
          <w:sz w:val="24"/>
          <w:szCs w:val="24"/>
        </w:rPr>
        <w:t>此申请必须由部门主管事前签署并报联盟负责人审批并提交办公室行政专员后方为有效，后补无效，跨年无效；</w:t>
      </w:r>
    </w:p>
    <w:p w:rsidR="00CE04DB" w:rsidRDefault="00136E2E">
      <w:pPr>
        <w:numPr>
          <w:ilvl w:val="0"/>
          <w:numId w:val="1"/>
        </w:numPr>
        <w:rPr>
          <w:rFonts w:ascii="宋体" w:hAnsi="宋体" w:cs="宋体"/>
          <w:sz w:val="24"/>
          <w:szCs w:val="24"/>
        </w:rPr>
      </w:pPr>
      <w:r>
        <w:rPr>
          <w:rFonts w:ascii="宋体" w:hAnsi="宋体" w:cs="宋体" w:hint="eastAsia"/>
          <w:sz w:val="24"/>
          <w:szCs w:val="24"/>
        </w:rPr>
        <w:t>此申请之超时工作性质必须为部门主管公派；</w:t>
      </w:r>
    </w:p>
    <w:p w:rsidR="00CE04DB" w:rsidRDefault="00136E2E">
      <w:pPr>
        <w:numPr>
          <w:ilvl w:val="0"/>
          <w:numId w:val="1"/>
        </w:numPr>
        <w:pBdr>
          <w:bottom w:val="single" w:sz="12" w:space="1" w:color="auto"/>
        </w:pBdr>
        <w:rPr>
          <w:rFonts w:ascii="宋体" w:hAnsi="宋体" w:cs="宋体"/>
          <w:sz w:val="24"/>
          <w:szCs w:val="24"/>
        </w:rPr>
      </w:pPr>
      <w:r>
        <w:rPr>
          <w:rFonts w:ascii="宋体" w:hAnsi="宋体" w:cs="宋体" w:hint="eastAsia"/>
          <w:sz w:val="24"/>
          <w:szCs w:val="24"/>
        </w:rPr>
        <w:t>员工若在联盟办公室外加班，完成超时工作时填写时间，并请在场见证人</w:t>
      </w:r>
      <w:proofErr w:type="gramStart"/>
      <w:r>
        <w:rPr>
          <w:rFonts w:ascii="宋体" w:hAnsi="宋体" w:cs="宋体" w:hint="eastAsia"/>
          <w:sz w:val="24"/>
          <w:szCs w:val="24"/>
        </w:rPr>
        <w:t>加签作实</w:t>
      </w:r>
      <w:proofErr w:type="gramEnd"/>
      <w:r>
        <w:rPr>
          <w:rFonts w:ascii="宋体" w:hAnsi="宋体" w:cs="宋体" w:hint="eastAsia"/>
          <w:sz w:val="24"/>
          <w:szCs w:val="24"/>
        </w:rPr>
        <w:t>，回至办公室后将超时工作申请单交行政专员，以便计算实际超时工作时间。</w:t>
      </w:r>
    </w:p>
    <w:p w:rsidR="00CE04DB" w:rsidRDefault="00136E2E">
      <w:pPr>
        <w:widowControl/>
        <w:rPr>
          <w:rFonts w:ascii="宋体" w:hAnsi="宋体" w:cs="宋体"/>
          <w:sz w:val="28"/>
          <w:szCs w:val="28"/>
        </w:rPr>
      </w:pPr>
      <w:r>
        <w:rPr>
          <w:rFonts w:ascii="宋体" w:hAnsi="宋体" w:cs="宋体" w:hint="eastAsia"/>
          <w:sz w:val="28"/>
          <w:szCs w:val="28"/>
        </w:rPr>
        <w:t>超时日期：________________________________________________________</w:t>
      </w:r>
    </w:p>
    <w:p w:rsidR="00CE04DB" w:rsidRDefault="00136E2E">
      <w:pPr>
        <w:widowControl/>
        <w:rPr>
          <w:rFonts w:ascii="宋体" w:hAnsi="宋体" w:cs="宋体"/>
          <w:sz w:val="28"/>
          <w:szCs w:val="28"/>
        </w:rPr>
      </w:pPr>
      <w:r>
        <w:rPr>
          <w:rFonts w:ascii="宋体" w:hAnsi="宋体" w:cs="宋体" w:hint="eastAsia"/>
          <w:sz w:val="28"/>
          <w:szCs w:val="28"/>
        </w:rPr>
        <w:t>时间    ：由AM_________至PM_________约共_________小时</w:t>
      </w:r>
    </w:p>
    <w:p w:rsidR="00CE04DB" w:rsidRDefault="00136E2E">
      <w:pPr>
        <w:widowControl/>
        <w:rPr>
          <w:rFonts w:ascii="宋体" w:hAnsi="宋体" w:cs="宋体"/>
          <w:sz w:val="28"/>
          <w:szCs w:val="28"/>
        </w:rPr>
      </w:pPr>
      <w:r>
        <w:rPr>
          <w:rFonts w:ascii="宋体" w:hAnsi="宋体" w:cs="宋体" w:hint="eastAsia"/>
          <w:sz w:val="28"/>
          <w:szCs w:val="28"/>
        </w:rPr>
        <w:t>理由    ：________________________________________________________</w:t>
      </w:r>
    </w:p>
    <w:p w:rsidR="00CE04DB" w:rsidRDefault="00136E2E">
      <w:pPr>
        <w:widowControl/>
        <w:rPr>
          <w:rFonts w:ascii="宋体" w:hAnsi="宋体" w:cs="宋体"/>
          <w:sz w:val="28"/>
          <w:szCs w:val="28"/>
        </w:rPr>
      </w:pPr>
      <w:r>
        <w:rPr>
          <w:rFonts w:ascii="宋体" w:hAnsi="宋体" w:cs="宋体" w:hint="eastAsia"/>
          <w:sz w:val="28"/>
          <w:szCs w:val="28"/>
        </w:rPr>
        <w:t>处理    ：</w:t>
      </w:r>
      <w:r>
        <w:rPr>
          <w:rFonts w:ascii="宋体" w:hAnsi="宋体" w:cs="宋体" w:hint="eastAsia"/>
          <w:sz w:val="24"/>
          <w:szCs w:val="24"/>
        </w:rPr>
        <w:sym w:font="Wingdings 2" w:char="F0A3"/>
      </w:r>
      <w:r>
        <w:rPr>
          <w:rFonts w:ascii="宋体" w:hAnsi="宋体" w:cs="宋体" w:hint="eastAsia"/>
          <w:sz w:val="24"/>
          <w:szCs w:val="24"/>
        </w:rPr>
        <w:t>调休：_________天</w:t>
      </w:r>
      <w:r>
        <w:rPr>
          <w:rFonts w:ascii="宋体" w:hAnsi="宋体" w:cs="宋体" w:hint="eastAsia"/>
          <w:sz w:val="24"/>
          <w:szCs w:val="24"/>
        </w:rPr>
        <w:sym w:font="Wingdings 2" w:char="F0A3"/>
      </w:r>
      <w:r>
        <w:rPr>
          <w:rFonts w:ascii="宋体" w:hAnsi="宋体" w:cs="宋体" w:hint="eastAsia"/>
          <w:sz w:val="24"/>
          <w:szCs w:val="24"/>
        </w:rPr>
        <w:t>补偿金：人民币_________元</w:t>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1"/>
        <w:gridCol w:w="3516"/>
        <w:gridCol w:w="3614"/>
        <w:gridCol w:w="3614"/>
      </w:tblGrid>
      <w:tr w:rsidR="00CE04DB">
        <w:trPr>
          <w:trHeight w:val="1848"/>
          <w:jc w:val="center"/>
        </w:trPr>
        <w:tc>
          <w:tcPr>
            <w:tcW w:w="3381" w:type="dxa"/>
          </w:tcPr>
          <w:p w:rsidR="00CE04DB" w:rsidRDefault="00136E2E">
            <w:pPr>
              <w:widowControl/>
              <w:rPr>
                <w:rFonts w:ascii="宋体" w:hAnsi="宋体" w:cs="宋体"/>
                <w:sz w:val="28"/>
                <w:szCs w:val="28"/>
              </w:rPr>
            </w:pPr>
            <w:r>
              <w:rPr>
                <w:rFonts w:ascii="宋体" w:hAnsi="宋体" w:cs="宋体" w:hint="eastAsia"/>
                <w:sz w:val="28"/>
                <w:szCs w:val="28"/>
              </w:rPr>
              <w:t>部门主管签署</w:t>
            </w:r>
          </w:p>
          <w:p w:rsidR="00CE04DB" w:rsidRDefault="00CE04DB">
            <w:pPr>
              <w:widowControl/>
              <w:rPr>
                <w:rFonts w:ascii="宋体" w:hAnsi="宋体" w:cs="宋体"/>
                <w:sz w:val="28"/>
                <w:szCs w:val="28"/>
              </w:rPr>
            </w:pPr>
          </w:p>
          <w:p w:rsidR="00CE04DB" w:rsidRDefault="00136E2E">
            <w:pPr>
              <w:widowControl/>
              <w:rPr>
                <w:rFonts w:ascii="宋体" w:hAnsi="宋体" w:cs="宋体"/>
                <w:sz w:val="28"/>
                <w:szCs w:val="28"/>
              </w:rPr>
            </w:pPr>
            <w:r>
              <w:rPr>
                <w:rFonts w:ascii="宋体" w:hAnsi="宋体" w:cs="宋体" w:hint="eastAsia"/>
                <w:sz w:val="28"/>
                <w:szCs w:val="28"/>
              </w:rPr>
              <w:t>日期：</w:t>
            </w:r>
          </w:p>
        </w:tc>
        <w:tc>
          <w:tcPr>
            <w:tcW w:w="3516" w:type="dxa"/>
          </w:tcPr>
          <w:p w:rsidR="00CE04DB" w:rsidRDefault="00136E2E">
            <w:pPr>
              <w:widowControl/>
              <w:rPr>
                <w:rFonts w:ascii="宋体" w:hAnsi="宋体" w:cs="宋体"/>
                <w:sz w:val="28"/>
                <w:szCs w:val="28"/>
              </w:rPr>
            </w:pPr>
            <w:r>
              <w:rPr>
                <w:rFonts w:ascii="宋体" w:hAnsi="宋体" w:cs="宋体" w:hint="eastAsia"/>
                <w:sz w:val="28"/>
                <w:szCs w:val="28"/>
              </w:rPr>
              <w:t>员工同意签署</w:t>
            </w:r>
          </w:p>
          <w:p w:rsidR="00CE04DB" w:rsidRDefault="00CE04DB">
            <w:pPr>
              <w:widowControl/>
              <w:rPr>
                <w:rFonts w:ascii="宋体" w:hAnsi="宋体" w:cs="宋体"/>
                <w:sz w:val="28"/>
                <w:szCs w:val="28"/>
              </w:rPr>
            </w:pPr>
          </w:p>
          <w:p w:rsidR="00CE04DB" w:rsidRDefault="00136E2E">
            <w:pPr>
              <w:widowControl/>
              <w:rPr>
                <w:rFonts w:ascii="宋体" w:hAnsi="宋体" w:cs="宋体"/>
                <w:sz w:val="28"/>
                <w:szCs w:val="28"/>
              </w:rPr>
            </w:pPr>
            <w:r>
              <w:rPr>
                <w:rFonts w:ascii="宋体" w:hAnsi="宋体" w:cs="宋体" w:hint="eastAsia"/>
                <w:sz w:val="28"/>
                <w:szCs w:val="28"/>
              </w:rPr>
              <w:t>日期：</w:t>
            </w:r>
          </w:p>
        </w:tc>
        <w:tc>
          <w:tcPr>
            <w:tcW w:w="3614" w:type="dxa"/>
          </w:tcPr>
          <w:p w:rsidR="00CE04DB" w:rsidRDefault="00136E2E">
            <w:pPr>
              <w:widowControl/>
              <w:rPr>
                <w:rFonts w:ascii="宋体" w:hAnsi="宋体" w:cs="宋体"/>
                <w:sz w:val="28"/>
                <w:szCs w:val="28"/>
              </w:rPr>
            </w:pPr>
            <w:r>
              <w:rPr>
                <w:rFonts w:ascii="宋体" w:hAnsi="宋体" w:cs="宋体" w:hint="eastAsia"/>
                <w:sz w:val="28"/>
                <w:szCs w:val="28"/>
              </w:rPr>
              <w:t>分管秘书长签署</w:t>
            </w:r>
          </w:p>
          <w:p w:rsidR="00CE04DB" w:rsidRDefault="00CE04DB">
            <w:pPr>
              <w:widowControl/>
              <w:rPr>
                <w:rFonts w:ascii="宋体" w:hAnsi="宋体" w:cs="宋体"/>
                <w:sz w:val="28"/>
                <w:szCs w:val="28"/>
              </w:rPr>
            </w:pPr>
          </w:p>
          <w:p w:rsidR="00CE04DB" w:rsidRDefault="00136E2E">
            <w:pPr>
              <w:widowControl/>
              <w:rPr>
                <w:rFonts w:ascii="宋体" w:hAnsi="宋体" w:cs="宋体"/>
                <w:sz w:val="28"/>
                <w:szCs w:val="28"/>
              </w:rPr>
            </w:pPr>
            <w:r>
              <w:rPr>
                <w:rFonts w:ascii="宋体" w:hAnsi="宋体" w:cs="宋体" w:hint="eastAsia"/>
                <w:sz w:val="28"/>
                <w:szCs w:val="28"/>
              </w:rPr>
              <w:t>日期：</w:t>
            </w:r>
          </w:p>
        </w:tc>
        <w:tc>
          <w:tcPr>
            <w:tcW w:w="3614" w:type="dxa"/>
          </w:tcPr>
          <w:p w:rsidR="00CE04DB" w:rsidRDefault="00136E2E">
            <w:pPr>
              <w:widowControl/>
              <w:rPr>
                <w:rFonts w:ascii="宋体" w:hAnsi="宋体" w:cs="宋体"/>
                <w:sz w:val="28"/>
                <w:szCs w:val="28"/>
              </w:rPr>
            </w:pPr>
            <w:r>
              <w:rPr>
                <w:rFonts w:ascii="宋体" w:hAnsi="宋体" w:cs="宋体" w:hint="eastAsia"/>
                <w:sz w:val="28"/>
                <w:szCs w:val="28"/>
              </w:rPr>
              <w:t>秘书长签署</w:t>
            </w:r>
          </w:p>
          <w:p w:rsidR="00CE04DB" w:rsidRDefault="00CE04DB">
            <w:pPr>
              <w:widowControl/>
              <w:rPr>
                <w:rFonts w:ascii="宋体" w:hAnsi="宋体" w:cs="宋体"/>
                <w:sz w:val="28"/>
                <w:szCs w:val="28"/>
              </w:rPr>
            </w:pPr>
          </w:p>
          <w:p w:rsidR="00CE04DB" w:rsidRDefault="00136E2E">
            <w:pPr>
              <w:widowControl/>
              <w:rPr>
                <w:rFonts w:ascii="宋体" w:hAnsi="宋体" w:cs="宋体"/>
                <w:sz w:val="28"/>
                <w:szCs w:val="28"/>
              </w:rPr>
            </w:pPr>
            <w:r>
              <w:rPr>
                <w:rFonts w:ascii="宋体" w:hAnsi="宋体" w:cs="宋体" w:hint="eastAsia"/>
                <w:sz w:val="28"/>
                <w:szCs w:val="28"/>
              </w:rPr>
              <w:t>日期：</w:t>
            </w:r>
          </w:p>
        </w:tc>
      </w:tr>
    </w:tbl>
    <w:p w:rsidR="00CE04DB" w:rsidRDefault="00CE04DB">
      <w:pPr>
        <w:widowControl/>
        <w:rPr>
          <w:rFonts w:ascii="宋体" w:hAnsi="宋体" w:cs="宋体"/>
        </w:rPr>
      </w:pPr>
    </w:p>
    <w:sectPr w:rsidR="00CE04DB">
      <w:pgSz w:w="16838" w:h="11906" w:orient="landscape"/>
      <w:pgMar w:top="1304" w:right="1440" w:bottom="1304"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B1A" w:rsidRDefault="00744B1A">
      <w:r>
        <w:separator/>
      </w:r>
    </w:p>
  </w:endnote>
  <w:endnote w:type="continuationSeparator" w:id="0">
    <w:p w:rsidR="00744B1A" w:rsidRDefault="0074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B1A" w:rsidRDefault="00744B1A">
      <w:r>
        <w:separator/>
      </w:r>
    </w:p>
  </w:footnote>
  <w:footnote w:type="continuationSeparator" w:id="0">
    <w:p w:rsidR="00744B1A" w:rsidRDefault="0074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DB" w:rsidRDefault="00744B1A">
    <w:pPr>
      <w:pStyle w:val="a5"/>
      <w:pBdr>
        <w:bottom w:val="single" w:sz="4" w:space="1" w:color="auto"/>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7pt">
          <v:imagedata r:id="rId1" o:title="TD产业联盟 Logo英文"/>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59D6"/>
    <w:multiLevelType w:val="multilevel"/>
    <w:tmpl w:val="0B4E59D6"/>
    <w:lvl w:ilvl="0">
      <w:start w:val="1"/>
      <w:numFmt w:val="decimal"/>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C6A0F"/>
    <w:rsid w:val="000F457B"/>
    <w:rsid w:val="00107139"/>
    <w:rsid w:val="00136E2E"/>
    <w:rsid w:val="00172A27"/>
    <w:rsid w:val="001979D0"/>
    <w:rsid w:val="00201F0C"/>
    <w:rsid w:val="00323790"/>
    <w:rsid w:val="0034271A"/>
    <w:rsid w:val="00344292"/>
    <w:rsid w:val="004013C6"/>
    <w:rsid w:val="00434351"/>
    <w:rsid w:val="0044258D"/>
    <w:rsid w:val="00463E4A"/>
    <w:rsid w:val="004664B2"/>
    <w:rsid w:val="004E5936"/>
    <w:rsid w:val="006C014C"/>
    <w:rsid w:val="006F0683"/>
    <w:rsid w:val="00744B1A"/>
    <w:rsid w:val="007528C7"/>
    <w:rsid w:val="007602AD"/>
    <w:rsid w:val="008C5387"/>
    <w:rsid w:val="00990790"/>
    <w:rsid w:val="009F2628"/>
    <w:rsid w:val="00A25A46"/>
    <w:rsid w:val="00AD7086"/>
    <w:rsid w:val="00B01D5F"/>
    <w:rsid w:val="00B407A6"/>
    <w:rsid w:val="00B755DB"/>
    <w:rsid w:val="00B83ED7"/>
    <w:rsid w:val="00BF3BD3"/>
    <w:rsid w:val="00CE04DB"/>
    <w:rsid w:val="00D9298F"/>
    <w:rsid w:val="00DD3778"/>
    <w:rsid w:val="00E32016"/>
    <w:rsid w:val="00E345CF"/>
    <w:rsid w:val="00E4525C"/>
    <w:rsid w:val="00EF0E47"/>
    <w:rsid w:val="05B05309"/>
    <w:rsid w:val="07D2151F"/>
    <w:rsid w:val="0B940D4B"/>
    <w:rsid w:val="17BA1AFE"/>
    <w:rsid w:val="18666F78"/>
    <w:rsid w:val="2064052A"/>
    <w:rsid w:val="254215B0"/>
    <w:rsid w:val="4ACF2AD2"/>
    <w:rsid w:val="4B3A4405"/>
    <w:rsid w:val="524445CB"/>
    <w:rsid w:val="5C3E706C"/>
    <w:rsid w:val="635B4307"/>
    <w:rsid w:val="6B504310"/>
    <w:rsid w:val="6D5D2608"/>
    <w:rsid w:val="793B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3F3A3B7-9734-44AD-9550-00E36F37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style>
  <w:style w:type="character" w:styleId="a7">
    <w:name w:val="FollowedHyperlink"/>
    <w:rPr>
      <w:color w:val="800080"/>
      <w:u w:val="single"/>
    </w:rPr>
  </w:style>
  <w:style w:type="character" w:styleId="a8">
    <w:name w:val="Hyperlink"/>
    <w:rPr>
      <w:color w:val="0000FF"/>
      <w:u w:val="single"/>
    </w:rPr>
  </w:style>
  <w:style w:type="paragraph" w:customStyle="1" w:styleId="a9">
    <w:name w:val=".."/>
    <w:basedOn w:val="Default"/>
    <w:next w:val="Default"/>
    <w:rPr>
      <w:rFonts w:cs="Times New Roman"/>
      <w:color w:val="auto"/>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1Char">
    <w:name w:val="标题 1 Char"/>
    <w:link w:val="1"/>
    <w:rPr>
      <w:b/>
      <w:kern w:val="44"/>
      <w:sz w:val="44"/>
    </w:rPr>
  </w:style>
  <w:style w:type="character" w:customStyle="1" w:styleId="emailstyle17">
    <w:name w:val="emailstyle17"/>
    <w:rPr>
      <w:rFonts w:ascii="Calibri" w:hAnsi="Calibri" w:cs="Calibri" w:hint="default"/>
      <w:color w:val="auto"/>
    </w:rPr>
  </w:style>
  <w:style w:type="character" w:customStyle="1" w:styleId="Char">
    <w:name w:val="批注框文本 Char"/>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15392">
      <w:bodyDiv w:val="1"/>
      <w:marLeft w:val="0"/>
      <w:marRight w:val="0"/>
      <w:marTop w:val="0"/>
      <w:marBottom w:val="0"/>
      <w:divBdr>
        <w:top w:val="none" w:sz="0" w:space="0" w:color="auto"/>
        <w:left w:val="none" w:sz="0" w:space="0" w:color="auto"/>
        <w:bottom w:val="none" w:sz="0" w:space="0" w:color="auto"/>
        <w:right w:val="none" w:sz="0" w:space="0" w:color="auto"/>
      </w:divBdr>
      <w:divsChild>
        <w:div w:id="6994790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14</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TD-SCDMA产业联盟</dc:title>
  <dc:creator>liyongzhen</dc:creator>
  <cp:lastModifiedBy>User</cp:lastModifiedBy>
  <cp:revision>13</cp:revision>
  <cp:lastPrinted>2012-09-04T02:43:00Z</cp:lastPrinted>
  <dcterms:created xsi:type="dcterms:W3CDTF">2015-04-16T01:51:00Z</dcterms:created>
  <dcterms:modified xsi:type="dcterms:W3CDTF">2017-09-12T09:18:00Z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