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B5D" w:rsidRPr="00FF7364" w:rsidRDefault="00842B5D" w:rsidP="00842B5D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FF7364">
        <w:rPr>
          <w:rFonts w:asciiTheme="majorEastAsia" w:eastAsiaTheme="majorEastAsia" w:hAnsiTheme="majorEastAsia" w:hint="eastAsia"/>
          <w:b/>
          <w:sz w:val="44"/>
          <w:szCs w:val="44"/>
        </w:rPr>
        <w:t>北京电信技术发展产业协会</w:t>
      </w:r>
    </w:p>
    <w:p w:rsidR="00842B5D" w:rsidRDefault="00842B5D" w:rsidP="00842B5D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FF7364">
        <w:rPr>
          <w:rFonts w:asciiTheme="majorEastAsia" w:eastAsiaTheme="majorEastAsia" w:hAnsiTheme="majorEastAsia" w:hint="eastAsia"/>
          <w:b/>
          <w:sz w:val="44"/>
          <w:szCs w:val="44"/>
        </w:rPr>
        <w:t>重大事项报告制度</w:t>
      </w:r>
    </w:p>
    <w:p w:rsidR="00DC59D2" w:rsidRPr="00FF7364" w:rsidRDefault="00DC59D2" w:rsidP="00842B5D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842B5D" w:rsidRPr="00FF7364" w:rsidRDefault="00842B5D" w:rsidP="00DC59D2">
      <w:pPr>
        <w:pStyle w:val="a5"/>
        <w:spacing w:before="0" w:beforeAutospacing="0" w:after="0" w:afterAutospacing="0" w:line="480" w:lineRule="exact"/>
        <w:ind w:firstLineChars="200" w:firstLine="562"/>
        <w:jc w:val="both"/>
        <w:rPr>
          <w:rFonts w:asciiTheme="minorEastAsia" w:eastAsiaTheme="minorEastAsia" w:hAnsiTheme="minorEastAsia" w:cs="Times New Roman"/>
          <w:b/>
          <w:sz w:val="28"/>
          <w:szCs w:val="28"/>
          <w:bdr w:val="none" w:sz="0" w:space="0" w:color="auto" w:frame="1"/>
        </w:rPr>
      </w:pPr>
      <w:r w:rsidRPr="00FF7364">
        <w:rPr>
          <w:rFonts w:asciiTheme="minorEastAsia" w:eastAsiaTheme="minorEastAsia" w:hAnsiTheme="minorEastAsia" w:cs="Times New Roman" w:hint="eastAsia"/>
          <w:b/>
          <w:sz w:val="28"/>
          <w:szCs w:val="28"/>
          <w:bdr w:val="none" w:sz="0" w:space="0" w:color="auto" w:frame="1"/>
        </w:rPr>
        <w:t>第一章     总  则</w:t>
      </w:r>
    </w:p>
    <w:p w:rsidR="00842B5D" w:rsidRPr="00FF7364" w:rsidRDefault="00842B5D" w:rsidP="00DC59D2">
      <w:pPr>
        <w:spacing w:line="48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FF7364">
        <w:rPr>
          <w:rFonts w:asciiTheme="minorEastAsia" w:eastAsiaTheme="minorEastAsia" w:hAnsiTheme="minorEastAsia" w:hint="eastAsia"/>
          <w:b/>
          <w:sz w:val="28"/>
          <w:szCs w:val="28"/>
        </w:rPr>
        <w:t>第一条 目的</w:t>
      </w:r>
    </w:p>
    <w:p w:rsidR="00842B5D" w:rsidRPr="00FF7364" w:rsidRDefault="00842B5D" w:rsidP="00DC59D2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  <w:bdr w:val="none" w:sz="0" w:space="0" w:color="auto" w:frame="1"/>
        </w:rPr>
      </w:pPr>
      <w:r w:rsidRPr="00FF7364">
        <w:rPr>
          <w:rFonts w:asciiTheme="minorEastAsia" w:eastAsiaTheme="minorEastAsia" w:hAnsiTheme="minorEastAsia" w:hint="eastAsia"/>
          <w:sz w:val="28"/>
          <w:szCs w:val="28"/>
        </w:rPr>
        <w:t>为进一步加强和规范协会重大事项管理工作，确保协会及时、准确地掌握并妥善处置各类突发及重要事项</w:t>
      </w:r>
      <w:r w:rsidRPr="00FF736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，制订本制度。</w:t>
      </w:r>
    </w:p>
    <w:p w:rsidR="00842B5D" w:rsidRPr="00FF7364" w:rsidRDefault="00842B5D" w:rsidP="00DC59D2">
      <w:pPr>
        <w:spacing w:line="48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FF7364">
        <w:rPr>
          <w:rFonts w:asciiTheme="minorEastAsia" w:eastAsiaTheme="minorEastAsia" w:hAnsiTheme="minorEastAsia" w:hint="eastAsia"/>
          <w:b/>
          <w:sz w:val="28"/>
          <w:szCs w:val="28"/>
        </w:rPr>
        <w:t>第</w:t>
      </w:r>
      <w:r w:rsidRPr="00FF7364">
        <w:rPr>
          <w:rFonts w:asciiTheme="minorEastAsia" w:eastAsiaTheme="minorEastAsia" w:hAnsiTheme="minorEastAsia" w:hint="eastAsia"/>
          <w:b/>
          <w:sz w:val="28"/>
          <w:szCs w:val="28"/>
          <w:bdr w:val="none" w:sz="0" w:space="0" w:color="auto" w:frame="1"/>
        </w:rPr>
        <w:t>二</w:t>
      </w:r>
      <w:r w:rsidRPr="00FF7364">
        <w:rPr>
          <w:rFonts w:asciiTheme="minorEastAsia" w:eastAsiaTheme="minorEastAsia" w:hAnsiTheme="minorEastAsia" w:hint="eastAsia"/>
          <w:b/>
          <w:sz w:val="28"/>
          <w:szCs w:val="28"/>
        </w:rPr>
        <w:t>条 定义</w:t>
      </w:r>
    </w:p>
    <w:p w:rsidR="00842B5D" w:rsidRPr="00FF7364" w:rsidRDefault="00842B5D" w:rsidP="00DC59D2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FF7364">
        <w:rPr>
          <w:rFonts w:asciiTheme="minorEastAsia" w:eastAsiaTheme="minorEastAsia" w:hAnsiTheme="minorEastAsia" w:hint="eastAsia"/>
          <w:sz w:val="28"/>
          <w:szCs w:val="28"/>
        </w:rPr>
        <w:t>重大事项分为重要工作事项和突发重大事件。</w:t>
      </w:r>
    </w:p>
    <w:p w:rsidR="00842B5D" w:rsidRPr="00FF7364" w:rsidRDefault="00842B5D" w:rsidP="00DC59D2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FF7364">
        <w:rPr>
          <w:rFonts w:asciiTheme="minorEastAsia" w:eastAsiaTheme="minorEastAsia" w:hAnsiTheme="minorEastAsia" w:hint="eastAsia"/>
          <w:sz w:val="28"/>
          <w:szCs w:val="28"/>
        </w:rPr>
        <w:t>重要工作事项指在协会日常生产经营过程中出现的较为重要情况；</w:t>
      </w:r>
      <w:r w:rsidRPr="00FF736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突发重大事件</w:t>
      </w:r>
      <w:proofErr w:type="gramStart"/>
      <w:r w:rsidRPr="00FF736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指协会</w:t>
      </w:r>
      <w:proofErr w:type="gramEnd"/>
      <w:r w:rsidRPr="00FF736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范围内发生的重特大突发性事件、安全事故、治安刑事案件、重大财产损失或经济纠纷等。</w:t>
      </w:r>
    </w:p>
    <w:p w:rsidR="00842B5D" w:rsidRPr="00FF7364" w:rsidRDefault="00842B5D" w:rsidP="00DC59D2">
      <w:pPr>
        <w:spacing w:line="48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  <w:bdr w:val="none" w:sz="0" w:space="0" w:color="auto" w:frame="1"/>
        </w:rPr>
      </w:pPr>
      <w:r w:rsidRPr="00FF7364">
        <w:rPr>
          <w:rFonts w:asciiTheme="minorEastAsia" w:eastAsiaTheme="minorEastAsia" w:hAnsiTheme="minorEastAsia" w:hint="eastAsia"/>
          <w:b/>
          <w:sz w:val="28"/>
          <w:szCs w:val="28"/>
          <w:bdr w:val="none" w:sz="0" w:space="0" w:color="auto" w:frame="1"/>
        </w:rPr>
        <w:t>第三条 原则</w:t>
      </w:r>
    </w:p>
    <w:p w:rsidR="00842B5D" w:rsidRPr="00FF7364" w:rsidRDefault="00842B5D" w:rsidP="00DC59D2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  <w:bdr w:val="none" w:sz="0" w:space="0" w:color="auto" w:frame="1"/>
        </w:rPr>
      </w:pPr>
      <w:r w:rsidRPr="00FF736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重大事项报告制度遵循“事前请示、事后报告、实</w:t>
      </w:r>
      <w:r w:rsidRPr="00FF7364">
        <w:rPr>
          <w:rFonts w:asciiTheme="minorEastAsia" w:eastAsiaTheme="minorEastAsia" w:hAnsiTheme="minorEastAsia" w:hint="eastAsia"/>
          <w:kern w:val="0"/>
          <w:sz w:val="28"/>
          <w:szCs w:val="28"/>
        </w:rPr>
        <w:t>事求是</w:t>
      </w:r>
      <w:r w:rsidRPr="00FF736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、及时准确、逐级上报”的原则。</w:t>
      </w:r>
    </w:p>
    <w:p w:rsidR="00842B5D" w:rsidRPr="00FF7364" w:rsidRDefault="00842B5D" w:rsidP="00DC59D2">
      <w:pPr>
        <w:pStyle w:val="a5"/>
        <w:spacing w:before="0" w:beforeAutospacing="0" w:after="0" w:afterAutospacing="0" w:line="480" w:lineRule="exact"/>
        <w:ind w:firstLineChars="200" w:firstLine="562"/>
        <w:jc w:val="both"/>
        <w:rPr>
          <w:rFonts w:asciiTheme="minorEastAsia" w:eastAsiaTheme="minorEastAsia" w:hAnsiTheme="minorEastAsia" w:cs="Times New Roman"/>
          <w:kern w:val="2"/>
          <w:sz w:val="28"/>
          <w:szCs w:val="28"/>
          <w:bdr w:val="none" w:sz="0" w:space="0" w:color="auto" w:frame="1"/>
        </w:rPr>
      </w:pPr>
      <w:r w:rsidRPr="00FF7364">
        <w:rPr>
          <w:rFonts w:asciiTheme="minorEastAsia" w:eastAsiaTheme="minorEastAsia" w:hAnsiTheme="minorEastAsia" w:cs="Times New Roman" w:hint="eastAsia"/>
          <w:b/>
          <w:kern w:val="2"/>
          <w:sz w:val="28"/>
          <w:szCs w:val="28"/>
          <w:bdr w:val="none" w:sz="0" w:space="0" w:color="auto" w:frame="1"/>
        </w:rPr>
        <w:t>第</w:t>
      </w:r>
      <w:r w:rsidRPr="00FF7364"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Pr="00FF7364">
        <w:rPr>
          <w:rFonts w:asciiTheme="minorEastAsia" w:eastAsiaTheme="minorEastAsia" w:hAnsiTheme="minorEastAsia" w:cs="Times New Roman" w:hint="eastAsia"/>
          <w:b/>
          <w:kern w:val="2"/>
          <w:sz w:val="28"/>
          <w:szCs w:val="28"/>
          <w:bdr w:val="none" w:sz="0" w:space="0" w:color="auto" w:frame="1"/>
        </w:rPr>
        <w:t>条</w:t>
      </w:r>
      <w:r w:rsidR="00FF7364">
        <w:rPr>
          <w:rFonts w:asciiTheme="minorEastAsia" w:eastAsiaTheme="minorEastAsia" w:hAnsiTheme="minorEastAsia" w:cs="Times New Roman"/>
          <w:b/>
          <w:kern w:val="2"/>
          <w:sz w:val="28"/>
          <w:szCs w:val="28"/>
          <w:bdr w:val="none" w:sz="0" w:space="0" w:color="auto" w:frame="1"/>
        </w:rPr>
        <w:t xml:space="preserve"> </w:t>
      </w:r>
      <w:r w:rsidRPr="00FF7364">
        <w:rPr>
          <w:rFonts w:asciiTheme="minorEastAsia" w:eastAsiaTheme="minorEastAsia" w:hAnsiTheme="minorEastAsia" w:cs="Times New Roman" w:hint="eastAsia"/>
          <w:b/>
          <w:kern w:val="2"/>
          <w:sz w:val="28"/>
          <w:szCs w:val="28"/>
          <w:bdr w:val="none" w:sz="0" w:space="0" w:color="auto" w:frame="1"/>
        </w:rPr>
        <w:t>适用范围</w:t>
      </w:r>
    </w:p>
    <w:p w:rsidR="00842B5D" w:rsidRPr="00FF7364" w:rsidRDefault="00842B5D" w:rsidP="00DC59D2">
      <w:pPr>
        <w:pStyle w:val="a5"/>
        <w:spacing w:before="0" w:beforeAutospacing="0" w:after="0" w:afterAutospacing="0" w:line="480" w:lineRule="exact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  <w:bdr w:val="none" w:sz="0" w:space="0" w:color="auto" w:frame="1"/>
        </w:rPr>
      </w:pPr>
      <w:r w:rsidRPr="00FF7364">
        <w:rPr>
          <w:rFonts w:asciiTheme="minorEastAsia" w:eastAsiaTheme="minorEastAsia" w:hAnsiTheme="minorEastAsia" w:cs="Times New Roman" w:hint="eastAsia"/>
          <w:kern w:val="2"/>
          <w:sz w:val="28"/>
          <w:szCs w:val="28"/>
          <w:bdr w:val="none" w:sz="0" w:space="0" w:color="auto" w:frame="1"/>
        </w:rPr>
        <w:t>本制度适用于</w:t>
      </w:r>
      <w:r w:rsidR="00A16698" w:rsidRPr="00FF7364">
        <w:rPr>
          <w:rFonts w:asciiTheme="minorEastAsia" w:eastAsiaTheme="minorEastAsia" w:hAnsiTheme="minorEastAsia" w:cs="Times New Roman" w:hint="eastAsia"/>
          <w:kern w:val="2"/>
          <w:sz w:val="28"/>
          <w:szCs w:val="28"/>
          <w:bdr w:val="none" w:sz="0" w:space="0" w:color="auto" w:frame="1"/>
        </w:rPr>
        <w:t>北京电信技术发展产业协会全体成员</w:t>
      </w:r>
      <w:r w:rsidRPr="00FF7364">
        <w:rPr>
          <w:rFonts w:asciiTheme="minorEastAsia" w:eastAsiaTheme="minorEastAsia" w:hAnsiTheme="minorEastAsia" w:cs="Times New Roman" w:hint="eastAsia"/>
          <w:kern w:val="2"/>
          <w:sz w:val="28"/>
          <w:szCs w:val="28"/>
          <w:bdr w:val="none" w:sz="0" w:space="0" w:color="auto" w:frame="1"/>
        </w:rPr>
        <w:t>。</w:t>
      </w:r>
      <w:r w:rsidRPr="00FF736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 xml:space="preserve"> </w:t>
      </w:r>
    </w:p>
    <w:p w:rsidR="00842B5D" w:rsidRPr="00FF7364" w:rsidRDefault="00842B5D" w:rsidP="00DC59D2">
      <w:pPr>
        <w:pStyle w:val="a5"/>
        <w:spacing w:before="0" w:beforeAutospacing="0" w:after="0" w:afterAutospacing="0" w:line="480" w:lineRule="exact"/>
        <w:ind w:firstLineChars="200" w:firstLine="562"/>
        <w:jc w:val="both"/>
        <w:rPr>
          <w:rFonts w:asciiTheme="minorEastAsia" w:eastAsiaTheme="minorEastAsia" w:hAnsiTheme="minorEastAsia" w:cs="Times New Roman"/>
          <w:b/>
          <w:sz w:val="28"/>
          <w:szCs w:val="28"/>
          <w:bdr w:val="none" w:sz="0" w:space="0" w:color="auto" w:frame="1"/>
        </w:rPr>
      </w:pPr>
      <w:r w:rsidRPr="00FF7364">
        <w:rPr>
          <w:rFonts w:asciiTheme="minorEastAsia" w:eastAsiaTheme="minorEastAsia" w:hAnsiTheme="minorEastAsia" w:cs="Times New Roman" w:hint="eastAsia"/>
          <w:b/>
          <w:sz w:val="28"/>
          <w:szCs w:val="28"/>
          <w:bdr w:val="none" w:sz="0" w:space="0" w:color="auto" w:frame="1"/>
        </w:rPr>
        <w:t>第二章     报告事项</w:t>
      </w:r>
    </w:p>
    <w:p w:rsidR="00842B5D" w:rsidRPr="00FF7364" w:rsidRDefault="00842B5D" w:rsidP="00DC59D2">
      <w:pPr>
        <w:widowControl/>
        <w:spacing w:line="480" w:lineRule="exact"/>
        <w:ind w:firstLineChars="200" w:firstLine="562"/>
        <w:rPr>
          <w:rFonts w:asciiTheme="minorEastAsia" w:eastAsiaTheme="minorEastAsia" w:hAnsiTheme="minorEastAsia"/>
          <w:sz w:val="28"/>
          <w:szCs w:val="28"/>
          <w:bdr w:val="none" w:sz="0" w:space="0" w:color="auto" w:frame="1"/>
        </w:rPr>
      </w:pPr>
      <w:r w:rsidRPr="00FF7364">
        <w:rPr>
          <w:rFonts w:asciiTheme="minorEastAsia" w:eastAsiaTheme="minorEastAsia" w:hAnsiTheme="minorEastAsia" w:hint="eastAsia"/>
          <w:b/>
          <w:sz w:val="28"/>
          <w:szCs w:val="28"/>
          <w:bdr w:val="none" w:sz="0" w:space="0" w:color="auto" w:frame="1"/>
        </w:rPr>
        <w:t xml:space="preserve">第五条  </w:t>
      </w:r>
      <w:r w:rsidRPr="00FF736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 </w:t>
      </w:r>
      <w:r w:rsidRPr="00FF7364">
        <w:rPr>
          <w:rFonts w:asciiTheme="minorEastAsia" w:eastAsiaTheme="minorEastAsia" w:hAnsiTheme="minorEastAsia" w:hint="eastAsia"/>
          <w:b/>
          <w:sz w:val="28"/>
          <w:szCs w:val="28"/>
          <w:bdr w:val="none" w:sz="0" w:space="0" w:color="auto" w:frame="1"/>
        </w:rPr>
        <w:t>重要工作事项包括以下内容</w:t>
      </w:r>
      <w:r w:rsidRPr="00FF736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 xml:space="preserve">： </w:t>
      </w:r>
    </w:p>
    <w:p w:rsidR="00842B5D" w:rsidRPr="00FF7364" w:rsidRDefault="00842B5D" w:rsidP="00DC59D2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  <w:bdr w:val="none" w:sz="0" w:space="0" w:color="auto" w:frame="1"/>
        </w:rPr>
      </w:pPr>
      <w:r w:rsidRPr="00FF736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（一）重要会议、文件、批示等</w:t>
      </w:r>
    </w:p>
    <w:p w:rsidR="00842B5D" w:rsidRPr="00FF7364" w:rsidRDefault="00842B5D" w:rsidP="00DC59D2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  <w:bdr w:val="none" w:sz="0" w:space="0" w:color="auto" w:frame="1"/>
        </w:rPr>
      </w:pPr>
      <w:r w:rsidRPr="00FF736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1．政府部门、</w:t>
      </w:r>
      <w:r w:rsidR="00A16698" w:rsidRPr="00FF736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监事会</w:t>
      </w:r>
      <w:r w:rsidRPr="00FF736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及</w:t>
      </w:r>
      <w:r w:rsidR="00A16698" w:rsidRPr="00FF736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会员</w:t>
      </w:r>
      <w:r w:rsidRPr="00FF736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单位的重要会议、文件、决策及有关工作部署；</w:t>
      </w:r>
    </w:p>
    <w:p w:rsidR="00842B5D" w:rsidRPr="00FF7364" w:rsidRDefault="00842B5D" w:rsidP="00DC59D2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  <w:bdr w:val="none" w:sz="0" w:space="0" w:color="auto" w:frame="1"/>
        </w:rPr>
      </w:pPr>
      <w:r w:rsidRPr="00FF736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2. 政府部门、</w:t>
      </w:r>
      <w:r w:rsidR="00A16698" w:rsidRPr="00FF736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监事会</w:t>
      </w:r>
      <w:r w:rsidRPr="00FF736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及</w:t>
      </w:r>
      <w:r w:rsidR="00A16698" w:rsidRPr="00FF736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会员</w:t>
      </w:r>
      <w:r w:rsidRPr="00FF736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单位对协会进行视察、调研等工作。</w:t>
      </w:r>
    </w:p>
    <w:p w:rsidR="00842B5D" w:rsidRPr="00FF7364" w:rsidRDefault="00842B5D" w:rsidP="00DC59D2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  <w:bdr w:val="none" w:sz="0" w:space="0" w:color="auto" w:frame="1"/>
        </w:rPr>
      </w:pPr>
      <w:r w:rsidRPr="00FF736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（二）业务经营重要工作事项</w:t>
      </w:r>
    </w:p>
    <w:p w:rsidR="00842B5D" w:rsidRPr="00FF7364" w:rsidRDefault="00842B5D" w:rsidP="00DC59D2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  <w:bdr w:val="none" w:sz="0" w:space="0" w:color="auto" w:frame="1"/>
        </w:rPr>
      </w:pPr>
      <w:r w:rsidRPr="00FF736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1．获得政府补贴等可能对</w:t>
      </w:r>
      <w:r w:rsidR="00A16698" w:rsidRPr="00FF736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协会</w:t>
      </w:r>
      <w:r w:rsidRPr="00FF736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资产、负债、权益或者经营成果产生重大影响的额外收益信息；</w:t>
      </w:r>
    </w:p>
    <w:p w:rsidR="00842B5D" w:rsidRPr="00FF7364" w:rsidRDefault="00842B5D" w:rsidP="00DC59D2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  <w:bdr w:val="none" w:sz="0" w:space="0" w:color="auto" w:frame="1"/>
        </w:rPr>
      </w:pPr>
      <w:r w:rsidRPr="00FF736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2．因员工行为给企业造成不利影响或损失金额在2000元以上的；</w:t>
      </w:r>
    </w:p>
    <w:p w:rsidR="00842B5D" w:rsidRPr="00FF7364" w:rsidRDefault="00842B5D" w:rsidP="00DC59D2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  <w:bdr w:val="none" w:sz="0" w:space="0" w:color="auto" w:frame="1"/>
        </w:rPr>
      </w:pPr>
      <w:r w:rsidRPr="00FF736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lastRenderedPageBreak/>
        <w:t>3．一个月内子协会</w:t>
      </w:r>
      <w:r w:rsidR="00A16698" w:rsidRPr="00FF736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总监</w:t>
      </w:r>
      <w:r w:rsidRPr="00FF736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以上岗位连续两人提出辞职或同部门三人以上员工离职的；</w:t>
      </w:r>
    </w:p>
    <w:p w:rsidR="00842B5D" w:rsidRPr="00FF7364" w:rsidRDefault="00842B5D" w:rsidP="00DC59D2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  <w:bdr w:val="none" w:sz="0" w:space="0" w:color="auto" w:frame="1"/>
        </w:rPr>
      </w:pPr>
      <w:r w:rsidRPr="00FF736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4．协会资产丢失、损坏、损毁，造成经济损失数额2000元以上的；</w:t>
      </w:r>
    </w:p>
    <w:p w:rsidR="00842B5D" w:rsidRPr="00FF7364" w:rsidRDefault="00842B5D" w:rsidP="00DC59D2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  <w:bdr w:val="none" w:sz="0" w:space="0" w:color="auto" w:frame="1"/>
        </w:rPr>
      </w:pPr>
      <w:r w:rsidRPr="00FF736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（三）</w:t>
      </w:r>
      <w:r w:rsidR="00A16698" w:rsidRPr="00FF736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协会</w:t>
      </w:r>
      <w:r w:rsidRPr="00FF736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文化建设重要事项</w:t>
      </w:r>
    </w:p>
    <w:p w:rsidR="00842B5D" w:rsidRPr="00FF7364" w:rsidRDefault="00842B5D" w:rsidP="00DC59D2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  <w:bdr w:val="none" w:sz="0" w:space="0" w:color="auto" w:frame="1"/>
        </w:rPr>
      </w:pPr>
      <w:r w:rsidRPr="00FF736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1．</w:t>
      </w:r>
      <w:r w:rsidR="00A16698" w:rsidRPr="00FF736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协会</w:t>
      </w:r>
      <w:r w:rsidRPr="00FF736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员工工作表现突出、起模范带头作用、典型事迹等；</w:t>
      </w:r>
    </w:p>
    <w:p w:rsidR="00842B5D" w:rsidRPr="00FF7364" w:rsidRDefault="00842B5D" w:rsidP="00DC59D2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  <w:bdr w:val="none" w:sz="0" w:space="0" w:color="auto" w:frame="1"/>
        </w:rPr>
      </w:pPr>
      <w:r w:rsidRPr="00FF736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 xml:space="preserve">2. </w:t>
      </w:r>
      <w:r w:rsidR="00A16698" w:rsidRPr="00FF736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协会</w:t>
      </w:r>
      <w:r w:rsidRPr="00FF736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开展的重大活动庆典，响应上级机关要求开展的各类大型文娱活动。</w:t>
      </w:r>
    </w:p>
    <w:p w:rsidR="00842B5D" w:rsidRPr="00FF7364" w:rsidRDefault="00842B5D" w:rsidP="00DC59D2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  <w:bdr w:val="none" w:sz="0" w:space="0" w:color="auto" w:frame="1"/>
        </w:rPr>
      </w:pPr>
      <w:r w:rsidRPr="00FF736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（四）其他重要事项</w:t>
      </w:r>
    </w:p>
    <w:p w:rsidR="00842B5D" w:rsidRPr="00FF7364" w:rsidRDefault="00842B5D" w:rsidP="00DC59D2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  <w:bdr w:val="none" w:sz="0" w:space="0" w:color="auto" w:frame="1"/>
        </w:rPr>
      </w:pPr>
      <w:r w:rsidRPr="00FF736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不属于上述范围，但认为有必要上报的情况和问题等。</w:t>
      </w:r>
    </w:p>
    <w:p w:rsidR="00842B5D" w:rsidRPr="00FF7364" w:rsidRDefault="00842B5D" w:rsidP="00DC59D2">
      <w:pPr>
        <w:spacing w:line="480" w:lineRule="exact"/>
        <w:ind w:firstLineChars="200" w:firstLine="562"/>
        <w:rPr>
          <w:rFonts w:asciiTheme="minorEastAsia" w:eastAsiaTheme="minorEastAsia" w:hAnsiTheme="minorEastAsia"/>
          <w:sz w:val="28"/>
          <w:szCs w:val="28"/>
          <w:bdr w:val="none" w:sz="0" w:space="0" w:color="auto" w:frame="1"/>
        </w:rPr>
      </w:pPr>
      <w:r w:rsidRPr="00FF7364">
        <w:rPr>
          <w:rFonts w:asciiTheme="minorEastAsia" w:eastAsiaTheme="minorEastAsia" w:hAnsiTheme="minorEastAsia" w:hint="eastAsia"/>
          <w:b/>
          <w:sz w:val="28"/>
          <w:szCs w:val="28"/>
          <w:bdr w:val="none" w:sz="0" w:space="0" w:color="auto" w:frame="1"/>
        </w:rPr>
        <w:t>第六条  突发重大事件包括以下内容：</w:t>
      </w:r>
    </w:p>
    <w:p w:rsidR="00842B5D" w:rsidRPr="00FF7364" w:rsidRDefault="00842B5D" w:rsidP="00DC59D2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  <w:bdr w:val="none" w:sz="0" w:space="0" w:color="auto" w:frame="1"/>
        </w:rPr>
      </w:pPr>
      <w:r w:rsidRPr="00FF736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1、各种灾害：火灾、水灾等；</w:t>
      </w:r>
    </w:p>
    <w:p w:rsidR="00842B5D" w:rsidRPr="00FF7364" w:rsidRDefault="00842B5D" w:rsidP="00DC59D2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  <w:bdr w:val="none" w:sz="0" w:space="0" w:color="auto" w:frame="1"/>
        </w:rPr>
      </w:pPr>
      <w:r w:rsidRPr="00FF736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2、各种破坏性行为：爆炸、盗窃、械斗等；</w:t>
      </w:r>
    </w:p>
    <w:p w:rsidR="00842B5D" w:rsidRPr="00FF7364" w:rsidRDefault="00842B5D" w:rsidP="00DC59D2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  <w:bdr w:val="none" w:sz="0" w:space="0" w:color="auto" w:frame="1"/>
        </w:rPr>
      </w:pPr>
      <w:r w:rsidRPr="00FF736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3、重大安全问题：各种原因导致的经营活动停止，并在短时间内无法恢复；在工作过程中致使人员伤亡事件等；</w:t>
      </w:r>
    </w:p>
    <w:p w:rsidR="00842B5D" w:rsidRPr="00FF7364" w:rsidRDefault="00842B5D" w:rsidP="00DC59D2">
      <w:pPr>
        <w:pStyle w:val="a5"/>
        <w:spacing w:before="0" w:beforeAutospacing="0" w:after="0" w:afterAutospacing="0" w:line="480" w:lineRule="exact"/>
        <w:ind w:firstLineChars="200" w:firstLine="562"/>
        <w:jc w:val="both"/>
        <w:rPr>
          <w:rFonts w:asciiTheme="minorEastAsia" w:eastAsiaTheme="minorEastAsia" w:hAnsiTheme="minorEastAsia" w:cs="Times New Roman"/>
          <w:b/>
          <w:sz w:val="28"/>
          <w:szCs w:val="28"/>
          <w:bdr w:val="none" w:sz="0" w:space="0" w:color="auto" w:frame="1"/>
        </w:rPr>
      </w:pPr>
      <w:r w:rsidRPr="00FF7364">
        <w:rPr>
          <w:rFonts w:asciiTheme="minorEastAsia" w:eastAsiaTheme="minorEastAsia" w:hAnsiTheme="minorEastAsia" w:cs="Times New Roman" w:hint="eastAsia"/>
          <w:b/>
          <w:sz w:val="28"/>
          <w:szCs w:val="28"/>
          <w:bdr w:val="none" w:sz="0" w:space="0" w:color="auto" w:frame="1"/>
        </w:rPr>
        <w:t>第三章     报告程序和时限</w:t>
      </w:r>
    </w:p>
    <w:p w:rsidR="00842B5D" w:rsidRPr="00FF7364" w:rsidRDefault="00842B5D" w:rsidP="00DC59D2">
      <w:pPr>
        <w:spacing w:line="48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  <w:bdr w:val="none" w:sz="0" w:space="0" w:color="auto" w:frame="1"/>
        </w:rPr>
      </w:pPr>
      <w:r w:rsidRPr="00FF7364">
        <w:rPr>
          <w:rFonts w:asciiTheme="minorEastAsia" w:eastAsiaTheme="minorEastAsia" w:hAnsiTheme="minorEastAsia" w:hint="eastAsia"/>
          <w:b/>
          <w:sz w:val="28"/>
          <w:szCs w:val="28"/>
          <w:bdr w:val="none" w:sz="0" w:space="0" w:color="auto" w:frame="1"/>
        </w:rPr>
        <w:t>第七条   报告程序</w:t>
      </w:r>
    </w:p>
    <w:p w:rsidR="00842B5D" w:rsidRPr="00FF7364" w:rsidRDefault="00842B5D" w:rsidP="00DC59D2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  <w:bdr w:val="none" w:sz="0" w:space="0" w:color="auto" w:frame="1"/>
        </w:rPr>
      </w:pPr>
      <w:r w:rsidRPr="00FF736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重大事件报告由协会</w:t>
      </w:r>
      <w:r w:rsidR="00B67964" w:rsidRPr="00FF736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办公室主任</w:t>
      </w:r>
      <w:r w:rsidRPr="00FF736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负责向主管领导及</w:t>
      </w:r>
      <w:r w:rsidR="00A16698" w:rsidRPr="00FF736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副秘书长</w:t>
      </w:r>
      <w:r w:rsidRPr="00FF736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报告，再由</w:t>
      </w:r>
      <w:r w:rsidR="00A16698" w:rsidRPr="00FF736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副秘书长</w:t>
      </w:r>
      <w:r w:rsidRPr="00FF736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向</w:t>
      </w:r>
      <w:r w:rsidR="00A16698" w:rsidRPr="00FF736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秘书长</w:t>
      </w:r>
      <w:r w:rsidRPr="00FF736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报告。</w:t>
      </w:r>
    </w:p>
    <w:p w:rsidR="00842B5D" w:rsidRPr="00FF7364" w:rsidRDefault="00842B5D" w:rsidP="00DC59D2">
      <w:pPr>
        <w:spacing w:line="480" w:lineRule="exact"/>
        <w:ind w:firstLineChars="200" w:firstLine="562"/>
        <w:rPr>
          <w:rFonts w:asciiTheme="minorEastAsia" w:eastAsiaTheme="minorEastAsia" w:hAnsiTheme="minorEastAsia"/>
          <w:sz w:val="28"/>
          <w:szCs w:val="28"/>
          <w:bdr w:val="none" w:sz="0" w:space="0" w:color="auto" w:frame="1"/>
        </w:rPr>
      </w:pPr>
      <w:r w:rsidRPr="00FF7364">
        <w:rPr>
          <w:rFonts w:asciiTheme="minorEastAsia" w:eastAsiaTheme="minorEastAsia" w:hAnsiTheme="minorEastAsia" w:hint="eastAsia"/>
          <w:b/>
          <w:sz w:val="28"/>
          <w:szCs w:val="28"/>
          <w:bdr w:val="none" w:sz="0" w:space="0" w:color="auto" w:frame="1"/>
        </w:rPr>
        <w:t>第八条  报告时限</w:t>
      </w:r>
    </w:p>
    <w:p w:rsidR="00842B5D" w:rsidRPr="00FF7364" w:rsidRDefault="00842B5D" w:rsidP="00DC59D2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  <w:bdr w:val="none" w:sz="0" w:space="0" w:color="auto" w:frame="1"/>
        </w:rPr>
      </w:pPr>
      <w:r w:rsidRPr="00FF736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重大事件报告须在事发24小时内</w:t>
      </w:r>
      <w:r w:rsidR="007F050E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上报秘书长</w:t>
      </w:r>
      <w:r w:rsidRPr="00FF736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，突发性特殊事件须在事发1小时内向主管领导及</w:t>
      </w:r>
      <w:r w:rsidR="00A16698" w:rsidRPr="00FF736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秘书长</w:t>
      </w:r>
      <w:r w:rsidRPr="00FF736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以电话等方式及时报告。</w:t>
      </w:r>
    </w:p>
    <w:p w:rsidR="00842B5D" w:rsidRPr="00FF7364" w:rsidRDefault="00842B5D" w:rsidP="00DC59D2">
      <w:pPr>
        <w:spacing w:line="48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  <w:bdr w:val="none" w:sz="0" w:space="0" w:color="auto" w:frame="1"/>
        </w:rPr>
      </w:pPr>
      <w:r w:rsidRPr="00FF7364">
        <w:rPr>
          <w:rFonts w:asciiTheme="minorEastAsia" w:eastAsiaTheme="minorEastAsia" w:hAnsiTheme="minorEastAsia" w:hint="eastAsia"/>
          <w:b/>
          <w:sz w:val="28"/>
          <w:szCs w:val="28"/>
          <w:bdr w:val="none" w:sz="0" w:space="0" w:color="auto" w:frame="1"/>
        </w:rPr>
        <w:t>第九条   报告存档</w:t>
      </w:r>
      <w:bookmarkStart w:id="0" w:name="_GoBack"/>
      <w:bookmarkEnd w:id="0"/>
    </w:p>
    <w:p w:rsidR="00842B5D" w:rsidRPr="00FF7364" w:rsidRDefault="00A16698" w:rsidP="00DC59D2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FF736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协会办公室</w:t>
      </w:r>
      <w:r w:rsidR="00842B5D" w:rsidRPr="00FF736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要做好重大事项报告资料的存档备案，并负责重大事项落实情况的监督检查。</w:t>
      </w:r>
      <w:r w:rsidR="00842B5D" w:rsidRPr="00FF7364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842B5D" w:rsidRPr="00FF7364" w:rsidRDefault="00842B5D" w:rsidP="00DC59D2">
      <w:pPr>
        <w:pStyle w:val="a5"/>
        <w:spacing w:before="0" w:beforeAutospacing="0" w:after="0" w:afterAutospacing="0" w:line="480" w:lineRule="exact"/>
        <w:ind w:firstLineChars="200" w:firstLine="562"/>
        <w:jc w:val="both"/>
        <w:rPr>
          <w:rFonts w:asciiTheme="minorEastAsia" w:eastAsiaTheme="minorEastAsia" w:hAnsiTheme="minorEastAsia" w:cs="Times New Roman"/>
          <w:b/>
          <w:sz w:val="28"/>
          <w:szCs w:val="28"/>
          <w:bdr w:val="none" w:sz="0" w:space="0" w:color="auto" w:frame="1"/>
        </w:rPr>
      </w:pPr>
      <w:r w:rsidRPr="00FF7364">
        <w:rPr>
          <w:rFonts w:asciiTheme="minorEastAsia" w:eastAsiaTheme="minorEastAsia" w:hAnsiTheme="minorEastAsia" w:cs="Times New Roman" w:hint="eastAsia"/>
          <w:b/>
          <w:sz w:val="28"/>
          <w:szCs w:val="28"/>
          <w:bdr w:val="none" w:sz="0" w:space="0" w:color="auto" w:frame="1"/>
        </w:rPr>
        <w:t>第四章     其   它</w:t>
      </w:r>
    </w:p>
    <w:p w:rsidR="00842B5D" w:rsidRPr="00FF7364" w:rsidRDefault="00842B5D" w:rsidP="00DC59D2">
      <w:pPr>
        <w:pStyle w:val="a5"/>
        <w:spacing w:before="0" w:beforeAutospacing="0" w:after="0" w:afterAutospacing="0" w:line="480" w:lineRule="exact"/>
        <w:ind w:firstLineChars="200" w:firstLine="562"/>
        <w:jc w:val="both"/>
        <w:rPr>
          <w:rFonts w:asciiTheme="minorEastAsia" w:eastAsiaTheme="minorEastAsia" w:hAnsiTheme="minorEastAsia" w:cs="Times New Roman"/>
          <w:kern w:val="2"/>
          <w:sz w:val="28"/>
          <w:szCs w:val="28"/>
          <w:bdr w:val="none" w:sz="0" w:space="0" w:color="auto" w:frame="1"/>
        </w:rPr>
      </w:pPr>
      <w:r w:rsidRPr="00FF7364">
        <w:rPr>
          <w:rFonts w:asciiTheme="minorEastAsia" w:eastAsiaTheme="minorEastAsia" w:hAnsiTheme="minorEastAsia" w:cs="Times New Roman" w:hint="eastAsia"/>
          <w:b/>
          <w:kern w:val="2"/>
          <w:sz w:val="28"/>
          <w:szCs w:val="28"/>
          <w:bdr w:val="none" w:sz="0" w:space="0" w:color="auto" w:frame="1"/>
        </w:rPr>
        <w:t>第十条</w:t>
      </w:r>
      <w:r w:rsidRPr="00FF7364">
        <w:rPr>
          <w:rFonts w:asciiTheme="minorEastAsia" w:eastAsiaTheme="minorEastAsia" w:hAnsiTheme="minorEastAsia" w:cs="Times New Roman" w:hint="eastAsia"/>
          <w:kern w:val="2"/>
          <w:sz w:val="28"/>
          <w:szCs w:val="28"/>
          <w:bdr w:val="none" w:sz="0" w:space="0" w:color="auto" w:frame="1"/>
        </w:rPr>
        <w:t xml:space="preserve">    协会未按规定报告突发事件，或故意漏报、瞒报、虚报的，由</w:t>
      </w:r>
      <w:r w:rsidR="001528F3" w:rsidRPr="00FF7364">
        <w:rPr>
          <w:rFonts w:asciiTheme="minorEastAsia" w:eastAsiaTheme="minorEastAsia" w:hAnsiTheme="minorEastAsia" w:cs="Times New Roman" w:hint="eastAsia"/>
          <w:kern w:val="2"/>
          <w:sz w:val="28"/>
          <w:szCs w:val="28"/>
          <w:bdr w:val="none" w:sz="0" w:space="0" w:color="auto" w:frame="1"/>
        </w:rPr>
        <w:t>协会办公室</w:t>
      </w:r>
      <w:r w:rsidRPr="00FF7364">
        <w:rPr>
          <w:rFonts w:asciiTheme="minorEastAsia" w:eastAsiaTheme="minorEastAsia" w:hAnsiTheme="minorEastAsia" w:cs="Times New Roman" w:hint="eastAsia"/>
          <w:kern w:val="2"/>
          <w:sz w:val="28"/>
          <w:szCs w:val="28"/>
          <w:bdr w:val="none" w:sz="0" w:space="0" w:color="auto" w:frame="1"/>
        </w:rPr>
        <w:t>责令改正，并予以通报批评；造成协会资产流失或其他严重</w:t>
      </w:r>
      <w:r w:rsidRPr="00FF7364">
        <w:rPr>
          <w:rFonts w:asciiTheme="minorEastAsia" w:eastAsiaTheme="minorEastAsia" w:hAnsiTheme="minorEastAsia" w:cs="Times New Roman" w:hint="eastAsia"/>
          <w:kern w:val="2"/>
          <w:sz w:val="28"/>
          <w:szCs w:val="28"/>
          <w:bdr w:val="none" w:sz="0" w:space="0" w:color="auto" w:frame="1"/>
        </w:rPr>
        <w:lastRenderedPageBreak/>
        <w:t xml:space="preserve">后果的，除依法追究直接责任人员的责任外，同时追究相关责任人员的领导责任，并按有关规定处理；涉嫌违法犯罪的，依法移送司法机关处理。 </w:t>
      </w:r>
    </w:p>
    <w:p w:rsidR="00842B5D" w:rsidRPr="00FF7364" w:rsidRDefault="00842B5D" w:rsidP="00DC59D2">
      <w:pPr>
        <w:spacing w:line="480" w:lineRule="exact"/>
        <w:ind w:firstLineChars="200" w:firstLine="562"/>
        <w:rPr>
          <w:rFonts w:asciiTheme="minorEastAsia" w:eastAsiaTheme="minorEastAsia" w:hAnsiTheme="minorEastAsia"/>
          <w:sz w:val="28"/>
          <w:szCs w:val="28"/>
          <w:bdr w:val="none" w:sz="0" w:space="0" w:color="auto" w:frame="1"/>
        </w:rPr>
      </w:pPr>
      <w:r w:rsidRPr="00FF7364">
        <w:rPr>
          <w:rFonts w:asciiTheme="minorEastAsia" w:eastAsiaTheme="minorEastAsia" w:hAnsiTheme="minorEastAsia" w:hint="eastAsia"/>
          <w:b/>
          <w:sz w:val="28"/>
          <w:szCs w:val="28"/>
          <w:bdr w:val="none" w:sz="0" w:space="0" w:color="auto" w:frame="1"/>
        </w:rPr>
        <w:t>第十一条</w:t>
      </w:r>
      <w:r w:rsidRPr="00FF736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 xml:space="preserve">   本制度自下发之日起施行。</w:t>
      </w:r>
    </w:p>
    <w:p w:rsidR="007F050E" w:rsidRDefault="00842B5D" w:rsidP="00DC59D2">
      <w:pPr>
        <w:spacing w:line="480" w:lineRule="exact"/>
        <w:ind w:firstLineChars="200" w:firstLine="560"/>
        <w:jc w:val="right"/>
        <w:rPr>
          <w:rFonts w:asciiTheme="minorEastAsia" w:eastAsiaTheme="minorEastAsia" w:hAnsiTheme="minorEastAsia"/>
          <w:b/>
          <w:sz w:val="28"/>
          <w:szCs w:val="28"/>
        </w:rPr>
      </w:pPr>
      <w:r w:rsidRPr="00FF7364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</w:t>
      </w:r>
      <w:r w:rsidRPr="00FF7364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</w:p>
    <w:p w:rsidR="007F050E" w:rsidRDefault="007F050E" w:rsidP="00DC59D2">
      <w:pPr>
        <w:spacing w:line="480" w:lineRule="exact"/>
        <w:ind w:firstLineChars="200" w:firstLine="562"/>
        <w:jc w:val="right"/>
        <w:rPr>
          <w:rFonts w:asciiTheme="minorEastAsia" w:eastAsiaTheme="minorEastAsia" w:hAnsiTheme="minorEastAsia"/>
          <w:b/>
          <w:sz w:val="28"/>
          <w:szCs w:val="28"/>
        </w:rPr>
      </w:pPr>
    </w:p>
    <w:p w:rsidR="00842B5D" w:rsidRPr="00FF7364" w:rsidRDefault="001528F3" w:rsidP="00DC59D2">
      <w:pPr>
        <w:spacing w:line="480" w:lineRule="exact"/>
        <w:ind w:firstLineChars="200" w:firstLine="560"/>
        <w:jc w:val="right"/>
        <w:rPr>
          <w:rFonts w:asciiTheme="minorEastAsia" w:eastAsiaTheme="minorEastAsia" w:hAnsiTheme="minorEastAsia"/>
          <w:sz w:val="28"/>
          <w:szCs w:val="28"/>
          <w:bdr w:val="none" w:sz="0" w:space="0" w:color="auto" w:frame="1"/>
        </w:rPr>
      </w:pPr>
      <w:r w:rsidRPr="00FF736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北京电信技术发展产业协会</w:t>
      </w:r>
      <w:r w:rsidR="00842B5D" w:rsidRPr="00FF736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协会</w:t>
      </w:r>
    </w:p>
    <w:p w:rsidR="00842B5D" w:rsidRPr="007F050E" w:rsidRDefault="00DC59D2" w:rsidP="007F050E">
      <w:pPr>
        <w:spacing w:line="480" w:lineRule="exact"/>
        <w:ind w:firstLineChars="200" w:firstLine="560"/>
        <w:jc w:val="right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2</w:t>
      </w:r>
      <w:r>
        <w:rPr>
          <w:rFonts w:asciiTheme="minorEastAsia" w:eastAsiaTheme="minorEastAsia" w:hAnsiTheme="minorEastAsia"/>
          <w:sz w:val="28"/>
          <w:szCs w:val="28"/>
          <w:bdr w:val="none" w:sz="0" w:space="0" w:color="auto" w:frame="1"/>
        </w:rPr>
        <w:t>012</w:t>
      </w:r>
      <w:r w:rsidR="00842B5D" w:rsidRPr="00FF7364">
        <w:rPr>
          <w:rFonts w:asciiTheme="minorEastAsia" w:eastAsiaTheme="minorEastAsia" w:hAnsiTheme="minorEastAsia" w:cs="仿宋_GB2312" w:hint="eastAsia"/>
          <w:sz w:val="28"/>
          <w:szCs w:val="28"/>
          <w:bdr w:val="none" w:sz="0" w:space="0" w:color="auto" w:frame="1"/>
        </w:rPr>
        <w:t>年</w:t>
      </w:r>
      <w:r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5</w:t>
      </w:r>
      <w:r w:rsidR="00842B5D" w:rsidRPr="00FF736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月</w:t>
      </w:r>
      <w:r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1</w:t>
      </w:r>
      <w:r>
        <w:rPr>
          <w:rFonts w:asciiTheme="minorEastAsia" w:eastAsiaTheme="minorEastAsia" w:hAnsiTheme="minorEastAsia"/>
          <w:sz w:val="28"/>
          <w:szCs w:val="28"/>
          <w:bdr w:val="none" w:sz="0" w:space="0" w:color="auto" w:frame="1"/>
        </w:rPr>
        <w:t>5</w:t>
      </w:r>
      <w:r w:rsidR="00842B5D" w:rsidRPr="00FF736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日</w:t>
      </w:r>
      <w:r w:rsidR="00842B5D" w:rsidRPr="004B1CA2">
        <w:rPr>
          <w:rFonts w:ascii="仿宋_GB2312" w:eastAsia="仿宋_GB2312" w:hAnsi="仿宋" w:hint="eastAsia"/>
          <w:sz w:val="32"/>
          <w:szCs w:val="32"/>
        </w:rPr>
        <w:t xml:space="preserve">        </w:t>
      </w:r>
    </w:p>
    <w:sectPr w:rsidR="00842B5D" w:rsidRPr="007F050E" w:rsidSect="004145AB">
      <w:headerReference w:type="default" r:id="rId6"/>
      <w:footerReference w:type="default" r:id="rId7"/>
      <w:pgSz w:w="11906" w:h="16838" w:code="9"/>
      <w:pgMar w:top="1092" w:right="1474" w:bottom="936" w:left="1474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3C9" w:rsidRDefault="005213C9" w:rsidP="00842B5D">
      <w:r>
        <w:separator/>
      </w:r>
    </w:p>
  </w:endnote>
  <w:endnote w:type="continuationSeparator" w:id="0">
    <w:p w:rsidR="005213C9" w:rsidRDefault="005213C9" w:rsidP="0084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AFC" w:rsidRDefault="007C1B47" w:rsidP="00BD330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050E" w:rsidRPr="007F050E">
      <w:rPr>
        <w:noProof/>
        <w:lang w:val="zh-CN"/>
      </w:rPr>
      <w:t>3</w:t>
    </w:r>
    <w:r>
      <w:fldChar w:fldCharType="end"/>
    </w:r>
  </w:p>
  <w:p w:rsidR="00267AFC" w:rsidRDefault="005213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3C9" w:rsidRDefault="005213C9" w:rsidP="00842B5D">
      <w:r>
        <w:separator/>
      </w:r>
    </w:p>
  </w:footnote>
  <w:footnote w:type="continuationSeparator" w:id="0">
    <w:p w:rsidR="005213C9" w:rsidRDefault="005213C9" w:rsidP="00842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364" w:rsidRDefault="00FF7364">
    <w:pPr>
      <w:pStyle w:val="a3"/>
    </w:pPr>
    <w:r>
      <w:rPr>
        <w:noProof/>
      </w:rPr>
      <w:drawing>
        <wp:inline distT="0" distB="0" distL="0" distR="0">
          <wp:extent cx="1800000" cy="352646"/>
          <wp:effectExtent l="0" t="0" r="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D产业联盟 Logo英文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352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7AFC" w:rsidRDefault="005213C9">
    <w:pPr>
      <w:pStyle w:val="a3"/>
      <w:pBdr>
        <w:bottom w:val="none" w:sz="0" w:space="0" w:color="auto"/>
      </w:pBdr>
      <w:tabs>
        <w:tab w:val="clear" w:pos="4153"/>
        <w:tab w:val="clear" w:pos="8306"/>
        <w:tab w:val="center" w:pos="1537"/>
        <w:tab w:val="right" w:pos="2808"/>
        <w:tab w:val="left" w:pos="9648"/>
      </w:tabs>
      <w:jc w:val="left"/>
      <w:rPr>
        <w:rFonts w:ascii="黑体" w:eastAsia="黑体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F8"/>
    <w:rsid w:val="001528F3"/>
    <w:rsid w:val="002873D3"/>
    <w:rsid w:val="005213C9"/>
    <w:rsid w:val="005927F8"/>
    <w:rsid w:val="007C1831"/>
    <w:rsid w:val="007C1B47"/>
    <w:rsid w:val="007F050E"/>
    <w:rsid w:val="00842B5D"/>
    <w:rsid w:val="00A16698"/>
    <w:rsid w:val="00B67964"/>
    <w:rsid w:val="00DC59D2"/>
    <w:rsid w:val="00E07841"/>
    <w:rsid w:val="00F27AAC"/>
    <w:rsid w:val="00FA3969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A504E6-6F75-4B9F-9585-8806B421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B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2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2B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2B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2B5D"/>
    <w:rPr>
      <w:sz w:val="18"/>
      <w:szCs w:val="18"/>
    </w:rPr>
  </w:style>
  <w:style w:type="paragraph" w:styleId="a5">
    <w:name w:val="Normal (Web)"/>
    <w:basedOn w:val="a"/>
    <w:rsid w:val="00842B5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177</Words>
  <Characters>1014</Characters>
  <Application>Microsoft Office Word</Application>
  <DocSecurity>0</DocSecurity>
  <Lines>8</Lines>
  <Paragraphs>2</Paragraphs>
  <ScaleCrop>false</ScaleCrop>
  <Company>Lenovo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2017-08-08T07:21:00Z</dcterms:created>
  <dcterms:modified xsi:type="dcterms:W3CDTF">2017-09-13T06:09:00Z</dcterms:modified>
</cp:coreProperties>
</file>